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65" w:rsidRPr="00843D46" w:rsidRDefault="00843D46">
      <w:pPr>
        <w:pStyle w:val="a3"/>
        <w:spacing w:before="72"/>
        <w:ind w:left="2997"/>
        <w:rPr>
          <w:b/>
        </w:rPr>
      </w:pPr>
      <w:bookmarkStart w:id="0" w:name="_GoBack"/>
      <w:r w:rsidRPr="00843D46">
        <w:rPr>
          <w:b/>
        </w:rPr>
        <w:t>Средства</w:t>
      </w:r>
      <w:r w:rsidRPr="00843D46">
        <w:rPr>
          <w:b/>
          <w:spacing w:val="-4"/>
        </w:rPr>
        <w:t xml:space="preserve"> </w:t>
      </w:r>
      <w:r w:rsidRPr="00843D46">
        <w:rPr>
          <w:b/>
        </w:rPr>
        <w:t>обучения</w:t>
      </w:r>
      <w:r w:rsidRPr="00843D46">
        <w:rPr>
          <w:b/>
          <w:spacing w:val="-2"/>
        </w:rPr>
        <w:t xml:space="preserve"> </w:t>
      </w:r>
      <w:r w:rsidRPr="00843D46">
        <w:rPr>
          <w:b/>
        </w:rPr>
        <w:t>и</w:t>
      </w:r>
      <w:r w:rsidRPr="00843D46">
        <w:rPr>
          <w:b/>
          <w:spacing w:val="-2"/>
        </w:rPr>
        <w:t xml:space="preserve"> </w:t>
      </w:r>
      <w:r w:rsidRPr="00843D46">
        <w:rPr>
          <w:b/>
        </w:rPr>
        <w:t>воспитания</w:t>
      </w:r>
    </w:p>
    <w:bookmarkEnd w:id="0"/>
    <w:p w:rsidR="001B1365" w:rsidRDefault="00843D46" w:rsidP="001D30E2">
      <w:pPr>
        <w:pStyle w:val="a3"/>
        <w:spacing w:before="91"/>
        <w:ind w:left="102" w:right="126" w:firstLine="599"/>
        <w:jc w:val="both"/>
      </w:pPr>
      <w:r>
        <w:rPr>
          <w:b/>
        </w:rPr>
        <w:t xml:space="preserve">Средства обучения и воспитания </w:t>
      </w:r>
      <w:r>
        <w:t>— это объекты, созданные человеком, а также</w:t>
      </w:r>
      <w:r>
        <w:rPr>
          <w:spacing w:val="1"/>
        </w:rPr>
        <w:t xml:space="preserve"> </w:t>
      </w:r>
      <w:r>
        <w:t>предметы естественной природы, используемые в образовательном процессе в качестве</w:t>
      </w:r>
      <w:r>
        <w:rPr>
          <w:spacing w:val="1"/>
        </w:rPr>
        <w:t xml:space="preserve"> </w:t>
      </w:r>
      <w:r>
        <w:t>носителей учебной информации и инструмента деятельности педагога и обучающихся для</w:t>
      </w:r>
      <w:r>
        <w:rPr>
          <w:spacing w:val="-5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поставленных целей</w:t>
      </w:r>
      <w:r>
        <w:rPr>
          <w:spacing w:val="3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развития.</w:t>
      </w:r>
    </w:p>
    <w:p w:rsidR="001B1365" w:rsidRDefault="00843D46" w:rsidP="001D30E2">
      <w:pPr>
        <w:pStyle w:val="a3"/>
        <w:spacing w:before="224"/>
        <w:ind w:left="102" w:right="1273" w:firstLine="599"/>
        <w:jc w:val="both"/>
      </w:pPr>
      <w:r>
        <w:t>Общепринятая современная типология подразделяет средства обучения и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виды:</w:t>
      </w:r>
    </w:p>
    <w:p w:rsidR="001B1365" w:rsidRDefault="001B1365" w:rsidP="001D30E2">
      <w:pPr>
        <w:pStyle w:val="a3"/>
        <w:spacing w:before="4"/>
        <w:ind w:left="0"/>
        <w:jc w:val="both"/>
      </w:pPr>
    </w:p>
    <w:p w:rsidR="001B1365" w:rsidRDefault="00843D46" w:rsidP="001D30E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left="821" w:right="352"/>
        <w:jc w:val="both"/>
        <w:rPr>
          <w:sz w:val="24"/>
        </w:rPr>
      </w:pPr>
      <w:r>
        <w:rPr>
          <w:sz w:val="24"/>
          <w:u w:val="single"/>
        </w:rPr>
        <w:t>Печатные</w:t>
      </w:r>
      <w:r>
        <w:rPr>
          <w:sz w:val="24"/>
        </w:rPr>
        <w:t xml:space="preserve"> (у</w:t>
      </w:r>
      <w:r>
        <w:rPr>
          <w:sz w:val="24"/>
        </w:rPr>
        <w:t>чебники и учебные пособия, книги для чтения, хрестоматии, рабочие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тетради,</w:t>
      </w:r>
      <w:r>
        <w:rPr>
          <w:spacing w:val="-1"/>
          <w:sz w:val="24"/>
        </w:rPr>
        <w:t xml:space="preserve"> </w:t>
      </w:r>
      <w:r>
        <w:rPr>
          <w:sz w:val="24"/>
        </w:rPr>
        <w:t>атласы, раздаточный материал)</w:t>
      </w:r>
    </w:p>
    <w:p w:rsidR="001B1365" w:rsidRDefault="00843D46" w:rsidP="001D30E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left="821" w:right="430"/>
        <w:jc w:val="both"/>
        <w:rPr>
          <w:sz w:val="24"/>
        </w:rPr>
      </w:pPr>
      <w:r>
        <w:rPr>
          <w:sz w:val="24"/>
          <w:u w:val="single"/>
        </w:rPr>
        <w:t>Электронные образовательные ресурсы</w:t>
      </w:r>
      <w:r>
        <w:rPr>
          <w:sz w:val="24"/>
        </w:rPr>
        <w:t xml:space="preserve"> (образовательные мультимедиа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 учебники, сетевые образовательные ресурсы, мультимедийные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энциклопедии)</w:t>
      </w:r>
    </w:p>
    <w:p w:rsidR="001B1365" w:rsidRDefault="00843D46" w:rsidP="001D30E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1"/>
        <w:ind w:left="821" w:right="840"/>
        <w:jc w:val="both"/>
        <w:rPr>
          <w:sz w:val="24"/>
        </w:rPr>
      </w:pPr>
      <w:r>
        <w:rPr>
          <w:sz w:val="24"/>
        </w:rPr>
        <w:t>Аудиовизуальные (слайды, слайд – фильмы, видеофильмы образовательные,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кинофильмы,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фильмы на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носителях</w:t>
      </w:r>
      <w:proofErr w:type="gramEnd"/>
      <w:r>
        <w:rPr>
          <w:sz w:val="24"/>
        </w:rPr>
        <w:t>)</w:t>
      </w:r>
    </w:p>
    <w:p w:rsidR="001B1365" w:rsidRDefault="00843D46" w:rsidP="001D30E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left="821" w:right="699"/>
        <w:jc w:val="both"/>
        <w:rPr>
          <w:sz w:val="24"/>
        </w:rPr>
      </w:pPr>
      <w:r>
        <w:rPr>
          <w:sz w:val="24"/>
        </w:rPr>
        <w:t>Наглядные плоскостные (плакаты, карты настенные, иллюстрации настенные,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магнитные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доски)</w:t>
      </w:r>
    </w:p>
    <w:p w:rsidR="001B1365" w:rsidRDefault="00843D46" w:rsidP="001D30E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left="821" w:right="311"/>
        <w:jc w:val="both"/>
        <w:rPr>
          <w:sz w:val="24"/>
        </w:rPr>
      </w:pPr>
      <w:r>
        <w:rPr>
          <w:sz w:val="24"/>
        </w:rPr>
        <w:t>Демонстрационные (гербарии, муляжи, макеты, стенды, модели в разрезе, 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демонстрационные)</w:t>
      </w:r>
    </w:p>
    <w:p w:rsidR="001B1365" w:rsidRDefault="00843D46" w:rsidP="001D30E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1"/>
          <w:sz w:val="24"/>
        </w:rPr>
        <w:t xml:space="preserve"> </w:t>
      </w:r>
      <w:r>
        <w:rPr>
          <w:sz w:val="24"/>
        </w:rPr>
        <w:t>(компас,</w:t>
      </w:r>
      <w:r>
        <w:rPr>
          <w:spacing w:val="-1"/>
          <w:sz w:val="24"/>
        </w:rPr>
        <w:t xml:space="preserve"> </w:t>
      </w:r>
      <w:r>
        <w:rPr>
          <w:sz w:val="24"/>
        </w:rPr>
        <w:t>барометр,</w:t>
      </w:r>
      <w:r>
        <w:rPr>
          <w:spacing w:val="-1"/>
          <w:sz w:val="24"/>
        </w:rPr>
        <w:t xml:space="preserve"> </w:t>
      </w:r>
      <w:r>
        <w:rPr>
          <w:sz w:val="24"/>
        </w:rPr>
        <w:t>колбы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</w:p>
    <w:p w:rsidR="001B1365" w:rsidRDefault="00843D46" w:rsidP="001D30E2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Тренажеры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оборудование.</w:t>
      </w:r>
    </w:p>
    <w:p w:rsidR="001B1365" w:rsidRDefault="001B1365">
      <w:pPr>
        <w:pStyle w:val="a3"/>
        <w:spacing w:before="10"/>
        <w:ind w:left="0"/>
      </w:pPr>
    </w:p>
    <w:p w:rsidR="001B1365" w:rsidRDefault="00843D46">
      <w:pPr>
        <w:pStyle w:val="1"/>
        <w:ind w:left="2278" w:right="2287" w:firstLine="0"/>
        <w:jc w:val="center"/>
      </w:pPr>
      <w:r>
        <w:t>Общая</w:t>
      </w:r>
      <w:r>
        <w:rPr>
          <w:spacing w:val="-3"/>
        </w:rPr>
        <w:t xml:space="preserve"> </w:t>
      </w:r>
      <w:r>
        <w:t>дидактическая</w:t>
      </w:r>
      <w:r>
        <w:rPr>
          <w:spacing w:val="-5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</w:t>
      </w:r>
    </w:p>
    <w:p w:rsidR="001B1365" w:rsidRDefault="00843D46" w:rsidP="001D30E2">
      <w:pPr>
        <w:pStyle w:val="a3"/>
        <w:spacing w:before="218"/>
        <w:ind w:left="102" w:right="100" w:firstLine="599"/>
        <w:jc w:val="both"/>
      </w:pPr>
      <w:r>
        <w:t>Средства обучения наряду с живым словом педагога являются важным компонентом</w:t>
      </w:r>
      <w:r>
        <w:rPr>
          <w:spacing w:val="-57"/>
        </w:rPr>
        <w:t xml:space="preserve"> </w:t>
      </w:r>
      <w:r>
        <w:t>образовательного процесса и элементом</w:t>
      </w:r>
      <w:r w:rsidR="002F0350">
        <w:t xml:space="preserve"> учебно-материальной базы любой</w:t>
      </w:r>
      <w:r>
        <w:rPr>
          <w:spacing w:val="1"/>
        </w:rPr>
        <w:t xml:space="preserve"> </w:t>
      </w:r>
      <w:r w:rsidR="002F0350">
        <w:t>образовательной организации</w:t>
      </w:r>
      <w:r>
        <w:t>. Являясь компонентом учебно-воспитательного процесса,</w:t>
      </w:r>
      <w:r>
        <w:rPr>
          <w:spacing w:val="1"/>
        </w:rPr>
        <w:t xml:space="preserve"> </w:t>
      </w:r>
      <w:r>
        <w:t>средства обучения оказывают</w:t>
      </w:r>
      <w:r>
        <w:t xml:space="preserve"> большое влияние на все другие его компоненты — цели,</w:t>
      </w:r>
      <w:r>
        <w:rPr>
          <w:spacing w:val="1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формы, методы.</w:t>
      </w:r>
    </w:p>
    <w:p w:rsidR="001B1365" w:rsidRDefault="00843D46" w:rsidP="001D30E2">
      <w:pPr>
        <w:pStyle w:val="a3"/>
        <w:spacing w:before="226"/>
        <w:ind w:left="102" w:right="394" w:firstLine="599"/>
        <w:jc w:val="both"/>
      </w:pPr>
      <w:proofErr w:type="gramStart"/>
      <w:r>
        <w:t>Наиболее эффективное воздействие на обучающихся оказывают современные</w:t>
      </w:r>
      <w:r>
        <w:rPr>
          <w:spacing w:val="1"/>
        </w:rPr>
        <w:t xml:space="preserve"> </w:t>
      </w:r>
      <w:r>
        <w:t>аудиовизуальные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мультимедийные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(электронные</w:t>
      </w:r>
      <w:r>
        <w:rPr>
          <w:spacing w:val="-4"/>
        </w:rPr>
        <w:t xml:space="preserve"> </w:t>
      </w:r>
      <w:r>
        <w:t>образовательные</w:t>
      </w:r>
      <w:proofErr w:type="gramEnd"/>
    </w:p>
    <w:p w:rsidR="001B1365" w:rsidRDefault="00843D46" w:rsidP="001D30E2">
      <w:pPr>
        <w:pStyle w:val="a3"/>
        <w:spacing w:before="1"/>
        <w:ind w:left="102" w:right="334"/>
        <w:jc w:val="both"/>
      </w:pPr>
      <w:r>
        <w:t>ресурсы). Аудиовизуальные</w:t>
      </w:r>
      <w:r>
        <w:t xml:space="preserve"> средства, а также средства мультимедиа являются наиболее</w:t>
      </w:r>
      <w:r>
        <w:rPr>
          <w:spacing w:val="-57"/>
        </w:rPr>
        <w:t xml:space="preserve"> </w:t>
      </w:r>
      <w:r>
        <w:t xml:space="preserve">эффективным средством обучения и воспитания. </w:t>
      </w:r>
      <w:r>
        <w:t>Мультимедиа</w:t>
      </w:r>
      <w:r w:rsidR="002F0350">
        <w:t xml:space="preserve"> </w:t>
      </w:r>
      <w:r>
        <w:t>технология</w:t>
      </w:r>
    </w:p>
    <w:p w:rsidR="001B1365" w:rsidRDefault="00843D46" w:rsidP="001D30E2">
      <w:pPr>
        <w:pStyle w:val="a3"/>
        <w:ind w:left="102"/>
        <w:jc w:val="both"/>
      </w:pPr>
      <w:proofErr w:type="gramStart"/>
      <w:r>
        <w:t>позволяет</w:t>
      </w:r>
      <w:r>
        <w:rPr>
          <w:spacing w:val="-5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 w:rsidR="002F0350"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автоматизации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 xml:space="preserve">объединение возможностей ЭВМ с </w:t>
      </w:r>
      <w:r w:rsidR="00CD4D9F">
        <w:t>традиционными</w:t>
      </w:r>
      <w:r>
        <w:t xml:space="preserve"> для нашего </w:t>
      </w:r>
      <w:r w:rsidR="00CD4D9F">
        <w:t>восприятия</w:t>
      </w:r>
      <w:r>
        <w:t xml:space="preserve"> средствами</w:t>
      </w:r>
      <w:r>
        <w:rPr>
          <w:spacing w:val="1"/>
        </w:rPr>
        <w:t xml:space="preserve"> </w:t>
      </w:r>
      <w:r w:rsidR="00CD4D9F">
        <w:t>представления</w:t>
      </w:r>
      <w:r>
        <w:t xml:space="preserve"> звуковой и </w:t>
      </w:r>
      <w:r w:rsidR="00CD4D9F">
        <w:t>видеоинформации</w:t>
      </w:r>
      <w:r>
        <w:t xml:space="preserve">, для синтеза </w:t>
      </w:r>
      <w:r w:rsidR="00CD4D9F">
        <w:t>трёх</w:t>
      </w:r>
      <w:r>
        <w:t xml:space="preserve"> стихий (звука, текста и</w:t>
      </w:r>
      <w:r>
        <w:rPr>
          <w:spacing w:val="1"/>
        </w:rPr>
        <w:t xml:space="preserve"> </w:t>
      </w:r>
      <w:r w:rsidR="00CD4D9F">
        <w:t>графики</w:t>
      </w:r>
      <w:r>
        <w:t>,</w:t>
      </w:r>
      <w:r>
        <w:rPr>
          <w:spacing w:val="-1"/>
        </w:rPr>
        <w:t xml:space="preserve"> </w:t>
      </w:r>
      <w:r>
        <w:t>живого</w:t>
      </w:r>
      <w:r>
        <w:rPr>
          <w:spacing w:val="-1"/>
        </w:rPr>
        <w:t xml:space="preserve"> </w:t>
      </w:r>
      <w:r>
        <w:t>видео).</w:t>
      </w:r>
      <w:proofErr w:type="gramEnd"/>
    </w:p>
    <w:p w:rsidR="001B1365" w:rsidRDefault="00843D46">
      <w:pPr>
        <w:pStyle w:val="1"/>
        <w:spacing w:before="231"/>
        <w:ind w:left="2278" w:right="2287" w:firstLine="0"/>
        <w:jc w:val="center"/>
      </w:pPr>
      <w:r>
        <w:t>Принципы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обучения</w:t>
      </w:r>
    </w:p>
    <w:p w:rsidR="001B1365" w:rsidRDefault="001B1365">
      <w:pPr>
        <w:pStyle w:val="a3"/>
        <w:spacing w:before="9"/>
        <w:ind w:left="0"/>
        <w:rPr>
          <w:b/>
          <w:sz w:val="23"/>
        </w:rPr>
      </w:pPr>
    </w:p>
    <w:p w:rsidR="001B1365" w:rsidRDefault="00843D46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</w:t>
      </w:r>
      <w:r>
        <w:rPr>
          <w:sz w:val="24"/>
        </w:rPr>
        <w:t>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</w:p>
    <w:p w:rsidR="001B1365" w:rsidRDefault="00843D46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left="821" w:right="574"/>
        <w:rPr>
          <w:sz w:val="24"/>
        </w:rPr>
      </w:pPr>
      <w:r>
        <w:rPr>
          <w:sz w:val="24"/>
        </w:rPr>
        <w:t>гармоничное использование разнообразных средств обучения: традиционных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современных для комплексного, целенаправленного воздействия на эмоции,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сознание, поведение ребёнка через визуальную, аудиальную, кинестетическую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осприятия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</w:p>
    <w:p w:rsidR="001B1365" w:rsidRDefault="00843D46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left="821" w:right="1018"/>
        <w:rPr>
          <w:sz w:val="24"/>
        </w:rPr>
      </w:pPr>
      <w:r>
        <w:rPr>
          <w:sz w:val="24"/>
        </w:rPr>
        <w:t>учет дидактических целей и принципов дидактики (принципа наглядности,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доступности и т.д.)</w:t>
      </w:r>
    </w:p>
    <w:p w:rsidR="001B1365" w:rsidRDefault="00843D46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сотворчество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</w:p>
    <w:p w:rsidR="001B1365" w:rsidRDefault="00843D46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72"/>
        <w:ind w:hanging="361"/>
        <w:rPr>
          <w:sz w:val="24"/>
        </w:rPr>
      </w:pP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1B1365" w:rsidRDefault="001B1365">
      <w:pPr>
        <w:pStyle w:val="a3"/>
        <w:spacing w:before="5"/>
        <w:ind w:left="0"/>
      </w:pPr>
    </w:p>
    <w:p w:rsidR="00C07901" w:rsidRDefault="00843D46" w:rsidP="00C07901">
      <w:pPr>
        <w:pStyle w:val="a3"/>
        <w:ind w:left="0" w:firstLine="599"/>
        <w:jc w:val="both"/>
      </w:pPr>
      <w:proofErr w:type="gramStart"/>
      <w:r>
        <w:t>Развитие сред</w:t>
      </w:r>
      <w:r w:rsidR="00CD4D9F">
        <w:t xml:space="preserve">ств обучения в современной образовательной организации </w:t>
      </w:r>
      <w:r>
        <w:t xml:space="preserve"> </w:t>
      </w:r>
      <w:r>
        <w:t xml:space="preserve"> определяется общим развитием учебной техники.</w:t>
      </w:r>
      <w:proofErr w:type="gramEnd"/>
      <w:r>
        <w:t xml:space="preserve"> Появление</w:t>
      </w:r>
      <w:r>
        <w:rPr>
          <w:spacing w:val="1"/>
        </w:rPr>
        <w:t xml:space="preserve"> </w:t>
      </w:r>
      <w:r>
        <w:t>интерактивных досок, компьютерной техники, новейших средств воспроизведения</w:t>
      </w:r>
      <w:r>
        <w:rPr>
          <w:spacing w:val="1"/>
        </w:rPr>
        <w:t xml:space="preserve"> </w:t>
      </w:r>
      <w:r>
        <w:t xml:space="preserve">цифровых носителей, развитие </w:t>
      </w:r>
      <w:r>
        <w:lastRenderedPageBreak/>
        <w:t xml:space="preserve">сети Интернет </w:t>
      </w:r>
      <w:r w:rsidR="00CD4D9F">
        <w:t xml:space="preserve">в образовательной организации </w:t>
      </w:r>
      <w:r>
        <w:t xml:space="preserve"> сильно</w:t>
      </w:r>
      <w:r>
        <w:rPr>
          <w:spacing w:val="-57"/>
        </w:rPr>
        <w:t xml:space="preserve"> </w:t>
      </w:r>
      <w:r>
        <w:t>изменило и требования к разработке средств обучения.</w:t>
      </w:r>
    </w:p>
    <w:p w:rsidR="00C07901" w:rsidRPr="00C07901" w:rsidRDefault="00843D46" w:rsidP="00C07901">
      <w:pPr>
        <w:pStyle w:val="a3"/>
        <w:ind w:left="0"/>
        <w:jc w:val="both"/>
      </w:pPr>
      <w:r>
        <w:t>.</w:t>
      </w:r>
      <w:r w:rsidR="00C07901" w:rsidRPr="00C07901">
        <w:t xml:space="preserve"> </w:t>
      </w:r>
      <w:r w:rsidR="00C07901" w:rsidRPr="00C07901">
        <w:t>В</w:t>
      </w:r>
      <w:r w:rsidR="00C07901" w:rsidRPr="00C07901">
        <w:rPr>
          <w:spacing w:val="-3"/>
        </w:rPr>
        <w:t xml:space="preserve"> </w:t>
      </w:r>
      <w:r w:rsidR="00C07901" w:rsidRPr="00C07901">
        <w:t>результате</w:t>
      </w:r>
      <w:r w:rsidR="00C07901" w:rsidRPr="00C07901">
        <w:rPr>
          <w:spacing w:val="-1"/>
        </w:rPr>
        <w:t xml:space="preserve"> </w:t>
      </w:r>
      <w:r w:rsidR="00C07901" w:rsidRPr="00C07901">
        <w:rPr>
          <w:spacing w:val="-2"/>
        </w:rPr>
        <w:t>работы:</w:t>
      </w:r>
    </w:p>
    <w:p w:rsidR="00C07901" w:rsidRPr="00C07901" w:rsidRDefault="00C07901" w:rsidP="00C07901">
      <w:pPr>
        <w:ind w:right="116"/>
        <w:jc w:val="both"/>
        <w:rPr>
          <w:sz w:val="24"/>
          <w:szCs w:val="24"/>
        </w:rPr>
      </w:pPr>
      <w:r w:rsidRPr="00C07901">
        <w:rPr>
          <w:sz w:val="24"/>
          <w:szCs w:val="24"/>
        </w:rPr>
        <w:t>установлено новое оборудование локальной школьной сети, что позволило увеличить количество рабочих мест подключенных к сети интернет;</w:t>
      </w:r>
    </w:p>
    <w:p w:rsidR="00B543F7" w:rsidRDefault="00C07901" w:rsidP="00B543F7">
      <w:pPr>
        <w:ind w:right="108"/>
        <w:jc w:val="both"/>
      </w:pPr>
      <w:r w:rsidRPr="00C07901">
        <w:rPr>
          <w:sz w:val="24"/>
          <w:szCs w:val="24"/>
        </w:rPr>
        <w:t>ведется систе</w:t>
      </w:r>
      <w:r w:rsidR="00B543F7">
        <w:rPr>
          <w:sz w:val="24"/>
          <w:szCs w:val="24"/>
        </w:rPr>
        <w:t>матическая работа с сайтом образовательной организации</w:t>
      </w:r>
      <w:r w:rsidRPr="00C07901">
        <w:rPr>
          <w:sz w:val="24"/>
          <w:szCs w:val="24"/>
        </w:rPr>
        <w:t xml:space="preserve">, регулярно выставляется актуальная </w:t>
      </w:r>
      <w:proofErr w:type="gramStart"/>
      <w:r w:rsidRPr="00C07901">
        <w:rPr>
          <w:spacing w:val="-2"/>
          <w:sz w:val="24"/>
          <w:szCs w:val="24"/>
        </w:rPr>
        <w:t>информация</w:t>
      </w:r>
      <w:proofErr w:type="gramEnd"/>
      <w:r w:rsidR="00B543F7">
        <w:rPr>
          <w:sz w:val="24"/>
          <w:szCs w:val="24"/>
        </w:rPr>
        <w:t xml:space="preserve"> </w:t>
      </w:r>
      <w:r w:rsidRPr="00C07901">
        <w:rPr>
          <w:sz w:val="24"/>
          <w:szCs w:val="24"/>
        </w:rPr>
        <w:t xml:space="preserve">школьный сайт размещен на сервере находящемся на территории РФ по адресу: </w:t>
      </w:r>
      <w:r w:rsidR="00B543F7" w:rsidRPr="00B543F7">
        <w:t xml:space="preserve"> </w:t>
      </w:r>
      <w:hyperlink r:id="rId6" w:tgtFrame="_blank" w:history="1">
        <w:r w:rsidR="00B543F7" w:rsidRPr="00B543F7">
          <w:rPr>
            <w:rFonts w:ascii="Arial" w:hAnsi="Arial" w:cs="Arial"/>
            <w:b/>
            <w:bCs/>
            <w:sz w:val="21"/>
            <w:szCs w:val="21"/>
            <w:shd w:val="clear" w:color="auto" w:fill="FFFFFF"/>
          </w:rPr>
          <w:t>permyakischool.kuz-edu.ru</w:t>
        </w:r>
      </w:hyperlink>
    </w:p>
    <w:p w:rsidR="00C07901" w:rsidRPr="00C07901" w:rsidRDefault="00C07901" w:rsidP="00B543F7">
      <w:pPr>
        <w:ind w:right="108"/>
        <w:jc w:val="both"/>
        <w:rPr>
          <w:sz w:val="24"/>
          <w:szCs w:val="24"/>
        </w:rPr>
      </w:pPr>
      <w:r w:rsidRPr="00C07901">
        <w:rPr>
          <w:color w:val="0000FF"/>
          <w:spacing w:val="40"/>
          <w:sz w:val="24"/>
          <w:szCs w:val="24"/>
        </w:rPr>
        <w:t xml:space="preserve"> </w:t>
      </w:r>
      <w:r w:rsidRPr="00C07901">
        <w:rPr>
          <w:sz w:val="24"/>
          <w:szCs w:val="24"/>
          <w:lang w:val="en-US"/>
        </w:rPr>
        <w:t>E</w:t>
      </w:r>
      <w:r w:rsidRPr="00C07901">
        <w:rPr>
          <w:sz w:val="24"/>
          <w:szCs w:val="24"/>
        </w:rPr>
        <w:t>-</w:t>
      </w:r>
      <w:r w:rsidRPr="00C07901">
        <w:rPr>
          <w:sz w:val="24"/>
          <w:szCs w:val="24"/>
          <w:lang w:val="en-US"/>
        </w:rPr>
        <w:t>mail</w:t>
      </w:r>
      <w:r w:rsidRPr="00C07901">
        <w:rPr>
          <w:sz w:val="24"/>
          <w:szCs w:val="24"/>
        </w:rPr>
        <w:t xml:space="preserve">: </w:t>
      </w:r>
      <w:r w:rsidR="00B543F7" w:rsidRPr="00B543F7">
        <w:rPr>
          <w:rFonts w:ascii="Helvetica" w:hAnsi="Helvetica"/>
          <w:sz w:val="20"/>
          <w:szCs w:val="20"/>
          <w:shd w:val="clear" w:color="auto" w:fill="FFFFFF"/>
        </w:rPr>
        <w:t>permyakovskaya@mail.ru</w:t>
      </w:r>
    </w:p>
    <w:p w:rsidR="00C07901" w:rsidRPr="00C07901" w:rsidRDefault="00C07901" w:rsidP="00C07901">
      <w:pPr>
        <w:ind w:right="111"/>
        <w:jc w:val="both"/>
        <w:rPr>
          <w:sz w:val="24"/>
          <w:szCs w:val="24"/>
        </w:rPr>
      </w:pPr>
      <w:r w:rsidRPr="00C07901">
        <w:rPr>
          <w:sz w:val="24"/>
          <w:szCs w:val="24"/>
        </w:rPr>
        <w:t xml:space="preserve">сайт стал доступен для людей с ограниченными возможностями (версия сайта для </w:t>
      </w:r>
      <w:r w:rsidRPr="00C07901">
        <w:rPr>
          <w:spacing w:val="-2"/>
          <w:sz w:val="24"/>
          <w:szCs w:val="24"/>
        </w:rPr>
        <w:t>слабовидящих).</w:t>
      </w:r>
    </w:p>
    <w:p w:rsidR="00C07901" w:rsidRPr="00C07901" w:rsidRDefault="00C07901" w:rsidP="00C07901">
      <w:pPr>
        <w:ind w:right="115"/>
        <w:jc w:val="both"/>
        <w:rPr>
          <w:sz w:val="24"/>
          <w:szCs w:val="24"/>
        </w:rPr>
      </w:pPr>
      <w:r w:rsidRPr="00C07901">
        <w:rPr>
          <w:sz w:val="24"/>
          <w:szCs w:val="24"/>
        </w:rPr>
        <w:t>в течение года проводились консультации с педагогами по проведению уроков и использованием ИКТ,</w:t>
      </w:r>
    </w:p>
    <w:p w:rsidR="00C07901" w:rsidRPr="00C07901" w:rsidRDefault="00C07901" w:rsidP="00C07901">
      <w:pPr>
        <w:ind w:right="110"/>
        <w:jc w:val="both"/>
        <w:rPr>
          <w:sz w:val="24"/>
          <w:szCs w:val="24"/>
        </w:rPr>
      </w:pPr>
      <w:r w:rsidRPr="00C07901">
        <w:rPr>
          <w:sz w:val="24"/>
          <w:szCs w:val="24"/>
        </w:rPr>
        <w:t xml:space="preserve">оказывалась помощь в создании презентаций для родительских собраний, семинаров, </w:t>
      </w:r>
      <w:r w:rsidRPr="00C07901">
        <w:rPr>
          <w:spacing w:val="-2"/>
          <w:sz w:val="24"/>
          <w:szCs w:val="24"/>
        </w:rPr>
        <w:t>конференций.</w:t>
      </w:r>
    </w:p>
    <w:p w:rsidR="00C07901" w:rsidRPr="00C07901" w:rsidRDefault="00C07901" w:rsidP="00C07901">
      <w:pPr>
        <w:jc w:val="both"/>
        <w:rPr>
          <w:sz w:val="24"/>
          <w:szCs w:val="24"/>
        </w:rPr>
      </w:pPr>
      <w:r w:rsidRPr="00C07901">
        <w:rPr>
          <w:sz w:val="24"/>
          <w:szCs w:val="24"/>
        </w:rPr>
        <w:t>установлено</w:t>
      </w:r>
      <w:r w:rsidRPr="00C07901">
        <w:rPr>
          <w:spacing w:val="40"/>
          <w:sz w:val="24"/>
          <w:szCs w:val="24"/>
        </w:rPr>
        <w:t xml:space="preserve"> </w:t>
      </w:r>
      <w:r w:rsidRPr="00C07901">
        <w:rPr>
          <w:sz w:val="24"/>
          <w:szCs w:val="24"/>
        </w:rPr>
        <w:t>лицензионное</w:t>
      </w:r>
      <w:r w:rsidRPr="00C07901">
        <w:rPr>
          <w:spacing w:val="40"/>
          <w:sz w:val="24"/>
          <w:szCs w:val="24"/>
        </w:rPr>
        <w:t xml:space="preserve"> </w:t>
      </w:r>
      <w:r w:rsidRPr="00C07901">
        <w:rPr>
          <w:sz w:val="24"/>
          <w:szCs w:val="24"/>
        </w:rPr>
        <w:t>программное</w:t>
      </w:r>
      <w:r w:rsidRPr="00C07901">
        <w:rPr>
          <w:spacing w:val="40"/>
          <w:sz w:val="24"/>
          <w:szCs w:val="24"/>
        </w:rPr>
        <w:t xml:space="preserve"> </w:t>
      </w:r>
      <w:r w:rsidRPr="00C07901">
        <w:rPr>
          <w:sz w:val="24"/>
          <w:szCs w:val="24"/>
        </w:rPr>
        <w:t>обеспечение</w:t>
      </w:r>
      <w:r w:rsidRPr="00C07901">
        <w:rPr>
          <w:spacing w:val="40"/>
          <w:sz w:val="24"/>
          <w:szCs w:val="24"/>
        </w:rPr>
        <w:t xml:space="preserve"> </w:t>
      </w:r>
      <w:r w:rsidRPr="00C07901">
        <w:rPr>
          <w:sz w:val="24"/>
          <w:szCs w:val="24"/>
        </w:rPr>
        <w:t>на</w:t>
      </w:r>
      <w:r w:rsidRPr="00C07901">
        <w:rPr>
          <w:spacing w:val="40"/>
          <w:sz w:val="24"/>
          <w:szCs w:val="24"/>
        </w:rPr>
        <w:t xml:space="preserve"> </w:t>
      </w:r>
      <w:r w:rsidRPr="00C07901">
        <w:rPr>
          <w:sz w:val="24"/>
          <w:szCs w:val="24"/>
        </w:rPr>
        <w:t>персональных</w:t>
      </w:r>
      <w:r w:rsidRPr="00C07901">
        <w:rPr>
          <w:spacing w:val="40"/>
          <w:sz w:val="24"/>
          <w:szCs w:val="24"/>
        </w:rPr>
        <w:t xml:space="preserve"> </w:t>
      </w:r>
      <w:proofErr w:type="gramStart"/>
      <w:r w:rsidRPr="00C07901">
        <w:rPr>
          <w:sz w:val="24"/>
          <w:szCs w:val="24"/>
        </w:rPr>
        <w:t>компьютерах</w:t>
      </w:r>
      <w:proofErr w:type="gramEnd"/>
      <w:r w:rsidRPr="00C07901">
        <w:rPr>
          <w:spacing w:val="40"/>
          <w:sz w:val="24"/>
          <w:szCs w:val="24"/>
        </w:rPr>
        <w:t xml:space="preserve"> </w:t>
      </w:r>
      <w:r w:rsidRPr="00C07901">
        <w:rPr>
          <w:sz w:val="24"/>
          <w:szCs w:val="24"/>
        </w:rPr>
        <w:t>и ноутбу</w:t>
      </w:r>
      <w:r w:rsidR="00B543F7">
        <w:rPr>
          <w:sz w:val="24"/>
          <w:szCs w:val="24"/>
        </w:rPr>
        <w:t>ках в образовательной организации</w:t>
      </w:r>
      <w:r w:rsidRPr="00C07901">
        <w:rPr>
          <w:sz w:val="24"/>
          <w:szCs w:val="24"/>
        </w:rPr>
        <w:t>:</w:t>
      </w:r>
    </w:p>
    <w:p w:rsidR="00C07901" w:rsidRPr="00C07901" w:rsidRDefault="00C07901" w:rsidP="00B543F7">
      <w:pPr>
        <w:ind w:right="-69"/>
        <w:jc w:val="both"/>
        <w:rPr>
          <w:sz w:val="24"/>
          <w:szCs w:val="24"/>
        </w:rPr>
      </w:pPr>
      <w:r w:rsidRPr="00C07901">
        <w:rPr>
          <w:sz w:val="24"/>
          <w:szCs w:val="24"/>
        </w:rPr>
        <w:t>операцион</w:t>
      </w:r>
      <w:r w:rsidR="00B543F7">
        <w:rPr>
          <w:sz w:val="24"/>
          <w:szCs w:val="24"/>
        </w:rPr>
        <w:t xml:space="preserve">ные системы </w:t>
      </w:r>
      <w:proofErr w:type="spellStart"/>
      <w:r w:rsidR="00B543F7">
        <w:rPr>
          <w:sz w:val="24"/>
          <w:szCs w:val="24"/>
        </w:rPr>
        <w:t>Windows</w:t>
      </w:r>
      <w:proofErr w:type="spellEnd"/>
      <w:r w:rsidR="00B543F7">
        <w:rPr>
          <w:sz w:val="24"/>
          <w:szCs w:val="24"/>
        </w:rPr>
        <w:t xml:space="preserve"> 7, </w:t>
      </w:r>
      <w:proofErr w:type="spellStart"/>
      <w:r w:rsidR="00B543F7">
        <w:rPr>
          <w:sz w:val="24"/>
          <w:szCs w:val="24"/>
        </w:rPr>
        <w:t>Windows</w:t>
      </w:r>
      <w:proofErr w:type="spellEnd"/>
      <w:r w:rsidR="00B543F7">
        <w:rPr>
          <w:sz w:val="24"/>
          <w:szCs w:val="24"/>
        </w:rPr>
        <w:t xml:space="preserve"> 10;</w:t>
      </w:r>
      <w:r w:rsidRPr="00C07901">
        <w:rPr>
          <w:sz w:val="24"/>
          <w:szCs w:val="24"/>
        </w:rPr>
        <w:t xml:space="preserve"> офис (</w:t>
      </w:r>
      <w:proofErr w:type="spellStart"/>
      <w:r w:rsidRPr="00C07901">
        <w:rPr>
          <w:sz w:val="24"/>
          <w:szCs w:val="24"/>
        </w:rPr>
        <w:t>Microsoft</w:t>
      </w:r>
      <w:proofErr w:type="spellEnd"/>
      <w:r w:rsidRPr="00C07901">
        <w:rPr>
          <w:sz w:val="24"/>
          <w:szCs w:val="24"/>
        </w:rPr>
        <w:t xml:space="preserve"> </w:t>
      </w:r>
      <w:proofErr w:type="spellStart"/>
      <w:r w:rsidRPr="00C07901">
        <w:rPr>
          <w:sz w:val="24"/>
          <w:szCs w:val="24"/>
        </w:rPr>
        <w:t>Office</w:t>
      </w:r>
      <w:proofErr w:type="spellEnd"/>
      <w:r w:rsidRPr="00C07901">
        <w:rPr>
          <w:sz w:val="24"/>
          <w:szCs w:val="24"/>
        </w:rPr>
        <w:t>);</w:t>
      </w:r>
    </w:p>
    <w:p w:rsidR="00C07901" w:rsidRPr="00C07901" w:rsidRDefault="00C07901" w:rsidP="00C07901">
      <w:pPr>
        <w:ind w:right="106"/>
        <w:jc w:val="both"/>
        <w:rPr>
          <w:sz w:val="24"/>
          <w:szCs w:val="24"/>
        </w:rPr>
      </w:pPr>
      <w:proofErr w:type="gramStart"/>
      <w:r w:rsidRPr="00C07901">
        <w:rPr>
          <w:sz w:val="24"/>
          <w:szCs w:val="24"/>
        </w:rPr>
        <w:t>Решая проблемы информатизации обр</w:t>
      </w:r>
      <w:r w:rsidR="00B543F7">
        <w:rPr>
          <w:sz w:val="24"/>
          <w:szCs w:val="24"/>
        </w:rPr>
        <w:t xml:space="preserve">азовательного пространства </w:t>
      </w:r>
      <w:r w:rsidRPr="00C07901">
        <w:rPr>
          <w:spacing w:val="40"/>
          <w:sz w:val="24"/>
          <w:szCs w:val="24"/>
        </w:rPr>
        <w:t xml:space="preserve"> </w:t>
      </w:r>
      <w:r w:rsidRPr="00C07901">
        <w:rPr>
          <w:sz w:val="24"/>
          <w:szCs w:val="24"/>
        </w:rPr>
        <w:t>в рамках внедрения ФГОС оборудованы интерактивными комплексами</w:t>
      </w:r>
      <w:proofErr w:type="gramEnd"/>
      <w:r w:rsidR="00B543F7">
        <w:rPr>
          <w:sz w:val="24"/>
          <w:szCs w:val="24"/>
        </w:rPr>
        <w:t xml:space="preserve"> (ноутбук (компьютер) учителя </w:t>
      </w:r>
      <w:r w:rsidRPr="00C07901">
        <w:rPr>
          <w:sz w:val="24"/>
          <w:szCs w:val="24"/>
        </w:rPr>
        <w:t>+ мультимедийный проектор + интерактивное программное обеспечение, ориентированное</w:t>
      </w:r>
      <w:r w:rsidRPr="00C07901">
        <w:rPr>
          <w:spacing w:val="-1"/>
          <w:sz w:val="24"/>
          <w:szCs w:val="24"/>
        </w:rPr>
        <w:t xml:space="preserve"> </w:t>
      </w:r>
      <w:r w:rsidRPr="00C07901">
        <w:rPr>
          <w:sz w:val="24"/>
          <w:szCs w:val="24"/>
        </w:rPr>
        <w:t>на использование в классно-урочной системе обучени</w:t>
      </w:r>
      <w:r w:rsidR="00B543F7">
        <w:rPr>
          <w:sz w:val="24"/>
          <w:szCs w:val="24"/>
        </w:rPr>
        <w:t>я общеобразовательной организации</w:t>
      </w:r>
      <w:r w:rsidRPr="00C07901">
        <w:rPr>
          <w:sz w:val="24"/>
          <w:szCs w:val="24"/>
        </w:rPr>
        <w:t>)</w:t>
      </w:r>
      <w:r w:rsidRPr="00C07901">
        <w:rPr>
          <w:spacing w:val="-2"/>
          <w:sz w:val="24"/>
          <w:szCs w:val="24"/>
        </w:rPr>
        <w:t>.</w:t>
      </w:r>
    </w:p>
    <w:p w:rsidR="001B1365" w:rsidRDefault="001B1365" w:rsidP="00C07901">
      <w:pPr>
        <w:pStyle w:val="a3"/>
        <w:ind w:left="0" w:right="766"/>
        <w:jc w:val="both"/>
      </w:pPr>
    </w:p>
    <w:p w:rsidR="001B1365" w:rsidRDefault="001B1365">
      <w:pPr>
        <w:pStyle w:val="a3"/>
        <w:ind w:left="0"/>
        <w:rPr>
          <w:sz w:val="20"/>
        </w:rPr>
      </w:pPr>
    </w:p>
    <w:p w:rsidR="001B1365" w:rsidRDefault="00843D46">
      <w:pPr>
        <w:pStyle w:val="a3"/>
        <w:spacing w:before="7"/>
        <w:ind w:left="0"/>
      </w:pPr>
      <w:r>
        <w:pict>
          <v:rect id="_x0000_s1026" style="position:absolute;margin-left:89.5pt;margin-top:16.15pt;width:461.05pt;height:.7pt;z-index:-251658752;mso-wrap-distance-left:0;mso-wrap-distance-right:0;mso-position-horizontal-relative:page" fillcolor="#8ea8c4" stroked="f">
            <w10:wrap type="topAndBottom" anchorx="page"/>
          </v:rect>
        </w:pict>
      </w:r>
    </w:p>
    <w:p w:rsidR="001B1365" w:rsidRDefault="00843D46">
      <w:pPr>
        <w:pStyle w:val="1"/>
        <w:spacing w:before="79"/>
        <w:ind w:left="3477" w:right="3710" w:firstLine="0"/>
        <w:jc w:val="center"/>
      </w:pPr>
      <w:r>
        <w:t>Средства</w:t>
      </w:r>
      <w:r>
        <w:rPr>
          <w:spacing w:val="-4"/>
        </w:rPr>
        <w:t xml:space="preserve"> </w:t>
      </w:r>
      <w:r>
        <w:t>воспитания</w:t>
      </w:r>
    </w:p>
    <w:p w:rsidR="001B1365" w:rsidRDefault="001B1365">
      <w:pPr>
        <w:pStyle w:val="a3"/>
        <w:ind w:left="0"/>
        <w:rPr>
          <w:b/>
        </w:rPr>
      </w:pPr>
    </w:p>
    <w:p w:rsidR="001B1365" w:rsidRDefault="00843D46" w:rsidP="00CD4D9F">
      <w:pPr>
        <w:pStyle w:val="a3"/>
        <w:ind w:firstLine="599"/>
        <w:jc w:val="both"/>
      </w:pPr>
      <w:r>
        <w:t>Деятельность</w:t>
      </w:r>
      <w:r>
        <w:rPr>
          <w:spacing w:val="-2"/>
        </w:rPr>
        <w:t xml:space="preserve"> </w:t>
      </w:r>
      <w:r w:rsidR="00CD4D9F">
        <w:t>образовательной организации</w:t>
      </w:r>
      <w:r>
        <w:t>,</w:t>
      </w:r>
      <w:r>
        <w:rPr>
          <w:spacing w:val="-3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и уровень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</w:t>
      </w:r>
      <w:r>
        <w:rPr>
          <w:spacing w:val="-57"/>
        </w:rPr>
        <w:t xml:space="preserve"> </w:t>
      </w:r>
      <w:r w:rsidR="00CD4D9F">
        <w:rPr>
          <w:spacing w:val="-57"/>
        </w:rPr>
        <w:t xml:space="preserve">                 </w:t>
      </w:r>
      <w:r>
        <w:t>она является главным фактором жизнеспособности, сохранения и развития, одним из</w:t>
      </w:r>
      <w:r>
        <w:rPr>
          <w:spacing w:val="1"/>
        </w:rPr>
        <w:t xml:space="preserve"> </w:t>
      </w:r>
      <w:r>
        <w:t xml:space="preserve">культурных и духовных центров. Воспитательная работа </w:t>
      </w:r>
      <w:r>
        <w:t>ориентирована 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процесса, направленного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личности</w:t>
      </w:r>
      <w:r w:rsidR="00CD4D9F">
        <w:t xml:space="preserve"> </w:t>
      </w:r>
      <w:r>
        <w:t xml:space="preserve">ребёнка. </w:t>
      </w:r>
      <w:r>
        <w:t>Современное образование должно быть направлено на развитие</w:t>
      </w:r>
      <w:r>
        <w:rPr>
          <w:spacing w:val="1"/>
        </w:rPr>
        <w:t xml:space="preserve"> </w:t>
      </w:r>
      <w:r>
        <w:t>личности человека, раскрытие его воз</w:t>
      </w:r>
      <w:r>
        <w:t>можностей, талантов, становление самосознания,</w:t>
      </w:r>
      <w:r>
        <w:rPr>
          <w:spacing w:val="-57"/>
        </w:rPr>
        <w:t xml:space="preserve"> </w:t>
      </w:r>
      <w:r w:rsidR="00CD4D9F">
        <w:t xml:space="preserve">самореализации. Развитее обучающегося </w:t>
      </w:r>
      <w:r>
        <w:t xml:space="preserve"> как личности (его социализация) идёт не только</w:t>
      </w:r>
      <w:r>
        <w:rPr>
          <w:spacing w:val="1"/>
        </w:rPr>
        <w:t xml:space="preserve"> </w:t>
      </w:r>
      <w:r>
        <w:t>путём овладения им нормативной деятельностью, но и через постоянное обогащение,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субъектного</w:t>
      </w:r>
      <w:r>
        <w:rPr>
          <w:spacing w:val="-2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важного</w:t>
      </w:r>
      <w:r>
        <w:rPr>
          <w:spacing w:val="-2"/>
        </w:rPr>
        <w:t xml:space="preserve"> </w:t>
      </w:r>
      <w:r>
        <w:t>ист</w:t>
      </w:r>
      <w:r>
        <w:t>очника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развития.</w:t>
      </w:r>
    </w:p>
    <w:p w:rsidR="001B1365" w:rsidRDefault="00843D46" w:rsidP="00CD4D9F">
      <w:pPr>
        <w:pStyle w:val="a3"/>
        <w:spacing w:before="1"/>
        <w:ind w:right="-69"/>
        <w:jc w:val="both"/>
      </w:pPr>
      <w:r>
        <w:t>Использов</w:t>
      </w:r>
      <w:r w:rsidR="00CD4D9F">
        <w:t>ание новых</w:t>
      </w:r>
      <w:r>
        <w:t xml:space="preserve"> технологий позволяет поставить в центр</w:t>
      </w:r>
      <w:r>
        <w:rPr>
          <w:spacing w:val="-57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ребёнка,</w:t>
      </w:r>
      <w:r>
        <w:rPr>
          <w:spacing w:val="-2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комфортные,</w:t>
      </w:r>
      <w:r w:rsidR="00CD4D9F">
        <w:t xml:space="preserve"> </w:t>
      </w:r>
      <w:r>
        <w:t>бесконфликтные и безопасные условия её развития, реализовать её природные</w:t>
      </w:r>
      <w:r>
        <w:rPr>
          <w:spacing w:val="1"/>
        </w:rPr>
        <w:t xml:space="preserve"> </w:t>
      </w:r>
      <w:r>
        <w:t>потенциалы.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личностной</w:t>
      </w:r>
      <w:r>
        <w:rPr>
          <w:spacing w:val="-4"/>
        </w:rPr>
        <w:t xml:space="preserve"> </w:t>
      </w:r>
      <w:r>
        <w:t>ориентации</w:t>
      </w:r>
      <w:r>
        <w:rPr>
          <w:spacing w:val="-4"/>
        </w:rPr>
        <w:t xml:space="preserve"> </w:t>
      </w:r>
      <w:r>
        <w:t>позволяют</w:t>
      </w:r>
      <w:r>
        <w:rPr>
          <w:spacing w:val="-6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обучения и воспитания, соответствующие индивидуальным особенностям каждого</w:t>
      </w:r>
      <w:r>
        <w:rPr>
          <w:spacing w:val="1"/>
        </w:rPr>
        <w:t xml:space="preserve"> </w:t>
      </w:r>
      <w:r>
        <w:t>ребёнка, перестроить содержа</w:t>
      </w:r>
      <w:r>
        <w:t>ние образования, противопоставить авторитарному</w:t>
      </w:r>
      <w:r>
        <w:rPr>
          <w:spacing w:val="1"/>
        </w:rPr>
        <w:t xml:space="preserve"> </w:t>
      </w:r>
      <w:r>
        <w:t>подходу к детям – атмосферу любви, заботы, сотрудничества, создают условия для</w:t>
      </w:r>
      <w:r>
        <w:rPr>
          <w:spacing w:val="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самоактуализации</w:t>
      </w:r>
      <w:proofErr w:type="spellEnd"/>
      <w:r>
        <w:t xml:space="preserve"> личности.</w:t>
      </w:r>
    </w:p>
    <w:p w:rsidR="001B1365" w:rsidRDefault="00843D46">
      <w:pPr>
        <w:pStyle w:val="1"/>
        <w:numPr>
          <w:ilvl w:val="0"/>
          <w:numId w:val="2"/>
        </w:numPr>
        <w:tabs>
          <w:tab w:val="left" w:pos="1091"/>
        </w:tabs>
        <w:spacing w:line="274" w:lineRule="exact"/>
        <w:ind w:hanging="241"/>
        <w:jc w:val="left"/>
      </w:pPr>
      <w:r>
        <w:t>Общение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воспитания</w:t>
      </w:r>
    </w:p>
    <w:p w:rsidR="001B1365" w:rsidRDefault="00843D46" w:rsidP="00CD4D9F">
      <w:pPr>
        <w:pStyle w:val="a3"/>
        <w:ind w:right="126" w:firstLine="719"/>
        <w:jc w:val="both"/>
      </w:pPr>
      <w:proofErr w:type="gramStart"/>
      <w:r>
        <w:t xml:space="preserve">Роль общения как </w:t>
      </w:r>
      <w:r w:rsidR="00CD4D9F">
        <w:t>воспитательного средства в образовательной организации</w:t>
      </w:r>
      <w:r>
        <w:t xml:space="preserve"> проявля</w:t>
      </w:r>
      <w:r>
        <w:t>ется в том, что,</w:t>
      </w:r>
      <w:r>
        <w:rPr>
          <w:spacing w:val="1"/>
        </w:rPr>
        <w:t xml:space="preserve"> </w:t>
      </w:r>
      <w:r>
        <w:t>общаясь с окружающими людьми в процессе различных видов деятельности, во время</w:t>
      </w:r>
      <w:r>
        <w:rPr>
          <w:spacing w:val="1"/>
        </w:rPr>
        <w:t xml:space="preserve"> </w:t>
      </w:r>
      <w:r>
        <w:t>игр, спортивных занятий, входя в неформальные контакты со сверстниками, старшими и</w:t>
      </w:r>
      <w:r w:rsidR="00CD4D9F">
        <w:rPr>
          <w:spacing w:val="-57"/>
        </w:rPr>
        <w:t xml:space="preserve">    </w:t>
      </w:r>
      <w:r>
        <w:t>младшими</w:t>
      </w:r>
      <w:r>
        <w:rPr>
          <w:spacing w:val="-5"/>
        </w:rPr>
        <w:t xml:space="preserve"> </w:t>
      </w:r>
      <w:r>
        <w:t>школьниками,</w:t>
      </w:r>
      <w:r>
        <w:rPr>
          <w:spacing w:val="-5"/>
        </w:rPr>
        <w:t xml:space="preserve"> </w:t>
      </w:r>
      <w:r>
        <w:t>родственниками,</w:t>
      </w:r>
      <w:r>
        <w:rPr>
          <w:spacing w:val="-4"/>
        </w:rPr>
        <w:t xml:space="preserve"> </w:t>
      </w:r>
      <w:r>
        <w:t>знакомыми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людьми,</w:t>
      </w:r>
      <w:r>
        <w:rPr>
          <w:spacing w:val="-5"/>
        </w:rPr>
        <w:t xml:space="preserve"> </w:t>
      </w:r>
      <w:r>
        <w:t>обучающийся</w:t>
      </w:r>
      <w:r>
        <w:rPr>
          <w:spacing w:val="-57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отношений.</w:t>
      </w:r>
      <w:proofErr w:type="gramEnd"/>
    </w:p>
    <w:p w:rsidR="001B1365" w:rsidRDefault="00843D46" w:rsidP="001D30E2">
      <w:pPr>
        <w:pStyle w:val="a3"/>
        <w:spacing w:before="1"/>
        <w:ind w:right="209"/>
        <w:jc w:val="both"/>
      </w:pPr>
      <w:r>
        <w:t>Это очень эффективный путь познания, поскольку обмен информацией в общении</w:t>
      </w:r>
      <w:r>
        <w:rPr>
          <w:spacing w:val="1"/>
        </w:rPr>
        <w:t xml:space="preserve"> </w:t>
      </w:r>
      <w:r>
        <w:t>характеризуется высоким уровнем понимания, низкой избыточностью информации,</w:t>
      </w:r>
      <w:r>
        <w:rPr>
          <w:spacing w:val="1"/>
        </w:rPr>
        <w:t xml:space="preserve"> </w:t>
      </w:r>
      <w:r>
        <w:lastRenderedPageBreak/>
        <w:t>экономией затрат времени и успешной социализацией обучающихся. Общение – один из</w:t>
      </w:r>
      <w:r>
        <w:rPr>
          <w:spacing w:val="-57"/>
        </w:rPr>
        <w:t xml:space="preserve"> </w:t>
      </w:r>
      <w:r>
        <w:t>важнейших факторов возникновения, формирования, развития и укрепления</w:t>
      </w:r>
      <w:r>
        <w:rPr>
          <w:spacing w:val="1"/>
        </w:rPr>
        <w:t xml:space="preserve"> </w:t>
      </w:r>
      <w:r>
        <w:t xml:space="preserve">познавательных интересов </w:t>
      </w:r>
      <w:proofErr w:type="gramStart"/>
      <w:r>
        <w:t>у</w:t>
      </w:r>
      <w:proofErr w:type="gramEnd"/>
      <w:r>
        <w:t xml:space="preserve"> растущего человека. Особенно это относится к общению со</w:t>
      </w:r>
      <w:r>
        <w:rPr>
          <w:spacing w:val="-57"/>
        </w:rPr>
        <w:t xml:space="preserve"> </w:t>
      </w:r>
      <w:r>
        <w:t>сверстниками, в ходе к</w:t>
      </w:r>
      <w:r>
        <w:t>оторого ребенок проявляет свои интересы и, встречая понимание</w:t>
      </w:r>
      <w:r>
        <w:rPr>
          <w:spacing w:val="1"/>
        </w:rPr>
        <w:t xml:space="preserve"> </w:t>
      </w:r>
      <w:r>
        <w:t>со стороны товарищей, укрепляется в св</w:t>
      </w:r>
      <w:r w:rsidR="00CD4D9F">
        <w:t>оих склонностях, поэтому в образовательной организации</w:t>
      </w:r>
      <w:r>
        <w:t xml:space="preserve"> уделяют</w:t>
      </w:r>
      <w:r>
        <w:rPr>
          <w:spacing w:val="1"/>
        </w:rPr>
        <w:t xml:space="preserve"> </w:t>
      </w:r>
      <w:r>
        <w:t>огромно</w:t>
      </w:r>
      <w:r w:rsidR="00CD4D9F">
        <w:t>е значение социализации обучающихся</w:t>
      </w:r>
      <w:r>
        <w:t>, развитию навыков коммуникативного</w:t>
      </w:r>
      <w:r>
        <w:rPr>
          <w:spacing w:val="1"/>
        </w:rPr>
        <w:t xml:space="preserve"> </w:t>
      </w:r>
      <w:r>
        <w:t>общения через отработанную систему психо</w:t>
      </w:r>
      <w:r>
        <w:t>логических тренингов, различных видов</w:t>
      </w:r>
      <w:r>
        <w:rPr>
          <w:spacing w:val="1"/>
        </w:rPr>
        <w:t xml:space="preserve"> </w:t>
      </w:r>
      <w:r>
        <w:t>социального проектирования. Общение, организованное с целью оказать влияние на</w:t>
      </w:r>
      <w:r>
        <w:rPr>
          <w:spacing w:val="1"/>
        </w:rPr>
        <w:t xml:space="preserve"> </w:t>
      </w:r>
      <w:r>
        <w:t xml:space="preserve">воспитанника, чтобы включить его в деятельность, </w:t>
      </w:r>
      <w:proofErr w:type="gramStart"/>
      <w:r>
        <w:t>способствующую</w:t>
      </w:r>
      <w:proofErr w:type="gramEnd"/>
      <w:r>
        <w:t xml:space="preserve"> формированию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 и вызвать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стремление</w:t>
      </w:r>
      <w:r w:rsidR="001D30E2">
        <w:rPr>
          <w:spacing w:val="-2"/>
        </w:rPr>
        <w:t xml:space="preserve"> к </w:t>
      </w:r>
      <w:r>
        <w:t>самосовершенствованию, называют педагогическим общением. Его специфика в</w:t>
      </w:r>
      <w:r>
        <w:rPr>
          <w:spacing w:val="-57"/>
        </w:rPr>
        <w:t xml:space="preserve"> </w:t>
      </w:r>
      <w:r>
        <w:t>школьной системе воспитания проявляется в ярко выраженном воспитательном</w:t>
      </w:r>
      <w:r>
        <w:rPr>
          <w:spacing w:val="1"/>
        </w:rPr>
        <w:t xml:space="preserve"> </w:t>
      </w:r>
      <w:r>
        <w:t>характере, поскольку оно в отличие от других видов общения (социального,</w:t>
      </w:r>
      <w:r>
        <w:rPr>
          <w:spacing w:val="1"/>
        </w:rPr>
        <w:t xml:space="preserve"> </w:t>
      </w:r>
      <w:r>
        <w:t>психологического,</w:t>
      </w:r>
      <w:r>
        <w:rPr>
          <w:spacing w:val="-1"/>
        </w:rPr>
        <w:t xml:space="preserve"> </w:t>
      </w:r>
      <w:r>
        <w:t>быто</w:t>
      </w:r>
      <w:r>
        <w:t>вого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решение</w:t>
      </w:r>
    </w:p>
    <w:p w:rsidR="001B1365" w:rsidRDefault="00843D46" w:rsidP="00CD4D9F">
      <w:pPr>
        <w:pStyle w:val="a3"/>
        <w:spacing w:before="1"/>
        <w:ind w:right="930"/>
        <w:jc w:val="both"/>
      </w:pPr>
      <w:r>
        <w:t>педагогических задач. В зависимости от решаемых педагогических задач принято</w:t>
      </w:r>
      <w:r>
        <w:rPr>
          <w:spacing w:val="-57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 педагогического</w:t>
      </w:r>
      <w:r>
        <w:rPr>
          <w:spacing w:val="-1"/>
        </w:rPr>
        <w:t xml:space="preserve"> </w:t>
      </w:r>
      <w:r>
        <w:t>общения:</w:t>
      </w:r>
    </w:p>
    <w:p w:rsidR="001B1365" w:rsidRDefault="00843D46" w:rsidP="00CD4D9F">
      <w:pPr>
        <w:pStyle w:val="a3"/>
        <w:jc w:val="both"/>
      </w:pPr>
      <w:r>
        <w:t>а)</w:t>
      </w:r>
      <w:r>
        <w:rPr>
          <w:spacing w:val="-3"/>
        </w:rPr>
        <w:t xml:space="preserve"> </w:t>
      </w:r>
      <w:proofErr w:type="gramStart"/>
      <w:r>
        <w:t>непосредственное</w:t>
      </w:r>
      <w:proofErr w:type="gramEnd"/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контактов</w:t>
      </w:r>
      <w:r>
        <w:rPr>
          <w:spacing w:val="-2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воспитанника;</w:t>
      </w:r>
    </w:p>
    <w:p w:rsidR="001B1365" w:rsidRDefault="00843D46" w:rsidP="00CD4D9F">
      <w:pPr>
        <w:pStyle w:val="a3"/>
        <w:ind w:right="180"/>
        <w:jc w:val="both"/>
      </w:pPr>
      <w:proofErr w:type="gramStart"/>
      <w:r>
        <w:t>б) опосредованное, проявляющееся в том, что педагог направляет свои воздействия не на</w:t>
      </w:r>
      <w:r>
        <w:rPr>
          <w:spacing w:val="-57"/>
        </w:rPr>
        <w:t xml:space="preserve"> </w:t>
      </w:r>
      <w:r>
        <w:t>воспитанника, а на знания, которые тот должен усвоить, на качества личности, которые</w:t>
      </w:r>
      <w:r>
        <w:rPr>
          <w:spacing w:val="1"/>
        </w:rPr>
        <w:t xml:space="preserve"> </w:t>
      </w:r>
      <w:r>
        <w:t>он должен сформировать, на ценности, в которых он должен определенным образом</w:t>
      </w:r>
      <w:r>
        <w:rPr>
          <w:spacing w:val="1"/>
        </w:rPr>
        <w:t xml:space="preserve"> </w:t>
      </w:r>
      <w:r>
        <w:t>сориент</w:t>
      </w:r>
      <w:r>
        <w:t>ироваться.</w:t>
      </w:r>
      <w:proofErr w:type="gramEnd"/>
      <w:r>
        <w:t xml:space="preserve"> Педагогическое общение – это не только общение воспитателя и</w:t>
      </w:r>
      <w:r>
        <w:rPr>
          <w:spacing w:val="1"/>
        </w:rPr>
        <w:t xml:space="preserve"> </w:t>
      </w:r>
      <w:r>
        <w:t>воспитуемого,</w:t>
      </w:r>
      <w:r>
        <w:rPr>
          <w:spacing w:val="3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общение</w:t>
      </w:r>
      <w:r>
        <w:rPr>
          <w:spacing w:val="2"/>
        </w:rPr>
        <w:t xml:space="preserve"> </w:t>
      </w:r>
      <w:r>
        <w:t>воспитанников между</w:t>
      </w:r>
      <w:r>
        <w:rPr>
          <w:spacing w:val="-1"/>
        </w:rPr>
        <w:t xml:space="preserve"> </w:t>
      </w:r>
      <w:r>
        <w:t>собой.</w:t>
      </w:r>
      <w:r>
        <w:rPr>
          <w:spacing w:val="3"/>
        </w:rPr>
        <w:t xml:space="preserve"> </w:t>
      </w:r>
      <w:r>
        <w:t>Общение</w:t>
      </w:r>
      <w:r>
        <w:rPr>
          <w:spacing w:val="2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сверстниками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 только самостоятельная сфера жизнедеятельности личности, но и фактор, который</w:t>
      </w:r>
      <w:r>
        <w:rPr>
          <w:spacing w:val="1"/>
        </w:rPr>
        <w:t xml:space="preserve"> </w:t>
      </w:r>
      <w:r>
        <w:t>пронизывает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остальн</w:t>
      </w:r>
      <w:r>
        <w:t>ые</w:t>
      </w:r>
      <w:r>
        <w:rPr>
          <w:spacing w:val="-2"/>
        </w:rPr>
        <w:t xml:space="preserve"> </w:t>
      </w:r>
      <w:r>
        <w:t>сферы,</w:t>
      </w:r>
      <w:r>
        <w:rPr>
          <w:spacing w:val="-1"/>
        </w:rPr>
        <w:t xml:space="preserve"> </w:t>
      </w:r>
      <w:r>
        <w:t>поскольку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происходит обмен</w:t>
      </w:r>
    </w:p>
    <w:p w:rsidR="001B1365" w:rsidRDefault="00843D46" w:rsidP="00CD4D9F">
      <w:pPr>
        <w:pStyle w:val="a3"/>
        <w:spacing w:before="1"/>
        <w:ind w:right="159"/>
        <w:jc w:val="both"/>
      </w:pPr>
      <w:r>
        <w:t>духовными ценностями в форме диалога школьника как с «другими Я», так и в процессе</w:t>
      </w:r>
      <w:r>
        <w:rPr>
          <w:spacing w:val="1"/>
        </w:rPr>
        <w:t xml:space="preserve"> </w:t>
      </w:r>
      <w:r>
        <w:t>взаимодействия с окружающими людьми. Именно этим определяется роль общения в</w:t>
      </w:r>
      <w:r>
        <w:rPr>
          <w:spacing w:val="1"/>
        </w:rPr>
        <w:t xml:space="preserve"> </w:t>
      </w:r>
      <w:r w:rsidR="001D30E2">
        <w:t>воспитательном процессе образовательной организации</w:t>
      </w:r>
      <w:r>
        <w:t xml:space="preserve">. Эффективность </w:t>
      </w:r>
      <w:r>
        <w:t xml:space="preserve">педагогического общения в </w:t>
      </w:r>
      <w:r w:rsidR="001D30E2">
        <w:t xml:space="preserve">образовательной организации </w:t>
      </w:r>
      <w:r>
        <w:t>определяется тем, на</w:t>
      </w:r>
      <w:r w:rsidR="001D30E2">
        <w:t xml:space="preserve"> какой стиль общения с </w:t>
      </w:r>
      <w:proofErr w:type="gramStart"/>
      <w:r w:rsidR="001D30E2">
        <w:t>обучающимися</w:t>
      </w:r>
      <w:proofErr w:type="gramEnd"/>
      <w:r>
        <w:t xml:space="preserve"> ориентируется учитель. Под</w:t>
      </w:r>
      <w:r>
        <w:rPr>
          <w:spacing w:val="1"/>
        </w:rPr>
        <w:t xml:space="preserve"> </w:t>
      </w:r>
      <w:r>
        <w:t>стилем</w:t>
      </w:r>
      <w:r w:rsidR="001D30E2">
        <w:t xml:space="preserve"> педагогического общения в образовательной организации</w:t>
      </w:r>
      <w:r>
        <w:t xml:space="preserve"> понимают индивидуально-типологические</w:t>
      </w:r>
      <w:r>
        <w:rPr>
          <w:spacing w:val="1"/>
        </w:rPr>
        <w:t xml:space="preserve"> </w:t>
      </w:r>
      <w:r>
        <w:t>особенности взаимодействия педагога и обучающихся. В нем находят вы</w:t>
      </w:r>
      <w:r>
        <w:t>ражение</w:t>
      </w:r>
      <w:r>
        <w:rPr>
          <w:spacing w:val="1"/>
        </w:rPr>
        <w:t xml:space="preserve"> </w:t>
      </w:r>
      <w:r>
        <w:t>коммуникативные возможности педагога, сложившийся характер его взаимоотношений с</w:t>
      </w:r>
      <w:r>
        <w:rPr>
          <w:spacing w:val="-57"/>
        </w:rPr>
        <w:t xml:space="preserve"> </w:t>
      </w:r>
      <w:r>
        <w:t xml:space="preserve">воспитанниками; творческая индивидуальность педагога, особенности </w:t>
      </w:r>
      <w:r w:rsidR="001D30E2">
        <w:t>об</w:t>
      </w:r>
      <w:r>
        <w:t>уча</w:t>
      </w:r>
      <w:r w:rsidR="001D30E2">
        <w:t>ю</w:t>
      </w:r>
      <w:r>
        <w:t xml:space="preserve">щихся. </w:t>
      </w:r>
      <w:proofErr w:type="gramStart"/>
      <w:r>
        <w:t>В</w:t>
      </w:r>
      <w:r>
        <w:rPr>
          <w:spacing w:val="1"/>
        </w:rPr>
        <w:t xml:space="preserve"> </w:t>
      </w:r>
      <w:r w:rsidR="001D30E2">
        <w:t>нашей образовательной организации</w:t>
      </w:r>
      <w:r>
        <w:t xml:space="preserve"> главной особенностью стиля сотрудничества участников педагогического</w:t>
      </w:r>
      <w:r>
        <w:rPr>
          <w:spacing w:val="1"/>
        </w:rPr>
        <w:t xml:space="preserve"> </w:t>
      </w:r>
      <w:r>
        <w:t>взаимоде</w:t>
      </w:r>
      <w:r>
        <w:t>йствия</w:t>
      </w:r>
      <w:r>
        <w:rPr>
          <w:spacing w:val="6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демократия.</w:t>
      </w:r>
      <w:proofErr w:type="gramEnd"/>
      <w:r>
        <w:rPr>
          <w:spacing w:val="6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таком</w:t>
      </w:r>
      <w:r>
        <w:rPr>
          <w:spacing w:val="6"/>
        </w:rPr>
        <w:t xml:space="preserve"> </w:t>
      </w:r>
      <w:r>
        <w:t>стиле</w:t>
      </w:r>
      <w:r>
        <w:rPr>
          <w:spacing w:val="5"/>
        </w:rPr>
        <w:t xml:space="preserve"> </w:t>
      </w:r>
      <w:r>
        <w:t>общения</w:t>
      </w:r>
      <w:r>
        <w:rPr>
          <w:spacing w:val="6"/>
        </w:rPr>
        <w:t xml:space="preserve"> </w:t>
      </w:r>
      <w:r>
        <w:t>педагог</w:t>
      </w:r>
      <w:r>
        <w:rPr>
          <w:spacing w:val="5"/>
        </w:rPr>
        <w:t xml:space="preserve"> </w:t>
      </w:r>
      <w:proofErr w:type="gramStart"/>
      <w:r>
        <w:t>ориентирован</w:t>
      </w:r>
      <w:proofErr w:type="gramEnd"/>
      <w:r>
        <w:rPr>
          <w:spacing w:val="1"/>
        </w:rPr>
        <w:t xml:space="preserve"> </w:t>
      </w:r>
      <w:r>
        <w:t xml:space="preserve">на повышение роли </w:t>
      </w:r>
      <w:r w:rsidR="001D30E2">
        <w:t>об</w:t>
      </w:r>
      <w:r>
        <w:t>уча</w:t>
      </w:r>
      <w:r w:rsidR="001D30E2">
        <w:t>ю</w:t>
      </w:r>
      <w:r>
        <w:t>щегося во взаимодействии, на привлечение каждого к решению</w:t>
      </w:r>
      <w:r>
        <w:rPr>
          <w:spacing w:val="1"/>
        </w:rPr>
        <w:t xml:space="preserve"> </w:t>
      </w:r>
      <w:r w:rsidR="001D30E2">
        <w:t xml:space="preserve">общих дел. Для учителей образовательной организации </w:t>
      </w:r>
      <w:r>
        <w:t xml:space="preserve"> характерны активно-положительное отношение к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>, адекватная оценка их возможностей, успехов и неудач. Таким учителям</w:t>
      </w:r>
      <w:r>
        <w:rPr>
          <w:spacing w:val="1"/>
        </w:rPr>
        <w:t xml:space="preserve"> </w:t>
      </w:r>
      <w:proofErr w:type="gramStart"/>
      <w:r>
        <w:t>свойственны</w:t>
      </w:r>
      <w:proofErr w:type="gramEnd"/>
      <w:r>
        <w:rPr>
          <w:spacing w:val="-2"/>
        </w:rPr>
        <w:t xml:space="preserve"> </w:t>
      </w:r>
      <w:r>
        <w:t>глубокое</w:t>
      </w:r>
      <w:r>
        <w:rPr>
          <w:spacing w:val="-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внешним</w:t>
      </w:r>
      <w:r>
        <w:rPr>
          <w:spacing w:val="-3"/>
        </w:rPr>
        <w:t xml:space="preserve"> </w:t>
      </w:r>
      <w:r>
        <w:t>показателям</w:t>
      </w:r>
    </w:p>
    <w:p w:rsidR="001B1365" w:rsidRDefault="00843D46" w:rsidP="00CD4D9F">
      <w:pPr>
        <w:pStyle w:val="a3"/>
        <w:jc w:val="both"/>
      </w:pPr>
      <w:r>
        <w:t>деятельности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личности.</w:t>
      </w:r>
    </w:p>
    <w:p w:rsidR="001B1365" w:rsidRDefault="00843D46" w:rsidP="00CD4D9F">
      <w:pPr>
        <w:pStyle w:val="1"/>
        <w:numPr>
          <w:ilvl w:val="0"/>
          <w:numId w:val="2"/>
        </w:numPr>
        <w:tabs>
          <w:tab w:val="left" w:pos="1091"/>
        </w:tabs>
        <w:ind w:hanging="241"/>
        <w:jc w:val="both"/>
      </w:pPr>
      <w:r>
        <w:t>Учение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восп</w:t>
      </w:r>
      <w:r>
        <w:t>итания</w:t>
      </w:r>
    </w:p>
    <w:p w:rsidR="001B1365" w:rsidRDefault="00843D46" w:rsidP="00CD4D9F">
      <w:pPr>
        <w:ind w:left="190"/>
        <w:jc w:val="both"/>
        <w:rPr>
          <w:sz w:val="24"/>
        </w:rPr>
      </w:pPr>
      <w:r>
        <w:rPr>
          <w:b/>
          <w:sz w:val="24"/>
        </w:rPr>
        <w:t>Учение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ученика,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которой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он усваивает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</w:p>
    <w:p w:rsidR="001B1365" w:rsidRDefault="00843D46" w:rsidP="00CD4D9F">
      <w:pPr>
        <w:pStyle w:val="a3"/>
        <w:jc w:val="both"/>
      </w:pPr>
      <w:r>
        <w:t>формирует умения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навыки,</w:t>
      </w:r>
      <w:r>
        <w:rPr>
          <w:spacing w:val="-4"/>
        </w:rPr>
        <w:t xml:space="preserve"> </w:t>
      </w:r>
      <w:r>
        <w:t>выступает</w:t>
      </w:r>
      <w:r>
        <w:rPr>
          <w:spacing w:val="-4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ведущих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обеспечивая</w:t>
      </w:r>
      <w:r>
        <w:rPr>
          <w:spacing w:val="-3"/>
        </w:rPr>
        <w:t xml:space="preserve"> </w:t>
      </w:r>
      <w:r>
        <w:t>целенаправленное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отношения ученика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и</w:t>
      </w:r>
    </w:p>
    <w:p w:rsidR="001B1365" w:rsidRDefault="00843D46" w:rsidP="00CD4D9F">
      <w:pPr>
        <w:pStyle w:val="a3"/>
        <w:ind w:right="209"/>
        <w:jc w:val="both"/>
      </w:pPr>
      <w:r>
        <w:t xml:space="preserve">явлениям окружающего мира. В ходе обучения воспитывающее влияние на </w:t>
      </w:r>
      <w:r w:rsidR="001D30E2">
        <w:t>об</w:t>
      </w:r>
      <w:r>
        <w:t>уча</w:t>
      </w:r>
      <w:r w:rsidR="001D30E2">
        <w:t>ю</w:t>
      </w:r>
      <w:r>
        <w:t>щихся</w:t>
      </w:r>
      <w:r>
        <w:rPr>
          <w:spacing w:val="1"/>
        </w:rPr>
        <w:t xml:space="preserve"> </w:t>
      </w:r>
      <w:r>
        <w:t>оказывают содержание изучаемого материала, формы и методы учебной работы,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 ученикам,</w:t>
      </w:r>
      <w:r>
        <w:rPr>
          <w:spacing w:val="1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всему</w:t>
      </w:r>
      <w:r>
        <w:rPr>
          <w:spacing w:val="-7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 w:rsidR="001D30E2">
        <w:t xml:space="preserve">  </w:t>
      </w:r>
      <w:r>
        <w:rPr>
          <w:spacing w:val="-57"/>
        </w:rPr>
        <w:t xml:space="preserve"> </w:t>
      </w:r>
      <w:r>
        <w:t>обстановка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 w:rsidR="001D30E2">
        <w:t>образовательной организации</w:t>
      </w:r>
      <w:r>
        <w:t>.</w:t>
      </w:r>
    </w:p>
    <w:p w:rsidR="001B1365" w:rsidRDefault="001B1365" w:rsidP="00CD4D9F">
      <w:pPr>
        <w:pStyle w:val="a3"/>
        <w:spacing w:before="3"/>
        <w:ind w:left="0"/>
        <w:jc w:val="both"/>
      </w:pPr>
    </w:p>
    <w:p w:rsidR="001B1365" w:rsidRDefault="00843D46" w:rsidP="00CD4D9F">
      <w:pPr>
        <w:ind w:left="190" w:right="153" w:firstLine="599"/>
        <w:jc w:val="both"/>
        <w:rPr>
          <w:sz w:val="24"/>
        </w:rPr>
      </w:pP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когда на </w:t>
      </w:r>
      <w:proofErr w:type="gramStart"/>
      <w:r>
        <w:rPr>
          <w:sz w:val="24"/>
        </w:rPr>
        <w:t>уроке</w:t>
      </w:r>
      <w:proofErr w:type="gramEnd"/>
      <w:r>
        <w:rPr>
          <w:sz w:val="24"/>
        </w:rPr>
        <w:t xml:space="preserve"> практикуется так называемая </w:t>
      </w:r>
      <w:r>
        <w:rPr>
          <w:i/>
          <w:sz w:val="24"/>
        </w:rPr>
        <w:t>совместная продуктивная 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школьников.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дети:</w:t>
      </w:r>
    </w:p>
    <w:p w:rsidR="001B1365" w:rsidRDefault="00843D46" w:rsidP="00CD4D9F">
      <w:pPr>
        <w:pStyle w:val="a3"/>
        <w:spacing w:before="1"/>
        <w:ind w:right="3670"/>
        <w:jc w:val="both"/>
      </w:pPr>
      <w:r>
        <w:t>а) выясняют условия совместного выполнения задания;</w:t>
      </w:r>
      <w:r>
        <w:rPr>
          <w:spacing w:val="-57"/>
        </w:rPr>
        <w:t xml:space="preserve"> </w:t>
      </w:r>
      <w:r>
        <w:lastRenderedPageBreak/>
        <w:t>б)</w:t>
      </w:r>
      <w:r>
        <w:rPr>
          <w:spacing w:val="-2"/>
        </w:rPr>
        <w:t xml:space="preserve"> </w:t>
      </w:r>
      <w:r>
        <w:t>организуют его</w:t>
      </w:r>
      <w:r>
        <w:rPr>
          <w:spacing w:val="-1"/>
        </w:rPr>
        <w:t xml:space="preserve"> </w:t>
      </w:r>
      <w:r>
        <w:t>взаимное</w:t>
      </w:r>
      <w:r>
        <w:rPr>
          <w:spacing w:val="-1"/>
        </w:rPr>
        <w:t xml:space="preserve"> </w:t>
      </w:r>
      <w:r>
        <w:t>обсуждение;</w:t>
      </w:r>
    </w:p>
    <w:p w:rsidR="001B1365" w:rsidRDefault="00843D46" w:rsidP="00CD4D9F">
      <w:pPr>
        <w:pStyle w:val="a3"/>
        <w:ind w:right="5416"/>
        <w:jc w:val="both"/>
      </w:pPr>
      <w:r>
        <w:t xml:space="preserve">в) фиксируют ход </w:t>
      </w:r>
      <w:proofErr w:type="gramStart"/>
      <w:r>
        <w:t>совместной</w:t>
      </w:r>
      <w:proofErr w:type="gramEnd"/>
      <w:r>
        <w:t xml:space="preserve"> работы;</w:t>
      </w:r>
      <w:r>
        <w:rPr>
          <w:spacing w:val="-57"/>
        </w:rPr>
        <w:t xml:space="preserve"> </w:t>
      </w:r>
      <w:r>
        <w:t>г) обсуждают полученные результаты;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каждого;</w:t>
      </w:r>
    </w:p>
    <w:p w:rsidR="001B1365" w:rsidRDefault="00843D46" w:rsidP="00CD4D9F">
      <w:pPr>
        <w:pStyle w:val="a3"/>
        <w:jc w:val="both"/>
      </w:pPr>
      <w:r>
        <w:t>е)</w:t>
      </w:r>
      <w:r>
        <w:rPr>
          <w:spacing w:val="-2"/>
        </w:rPr>
        <w:t xml:space="preserve"> </w:t>
      </w:r>
      <w:r>
        <w:t>утверждают</w:t>
      </w:r>
      <w:r>
        <w:rPr>
          <w:spacing w:val="-3"/>
        </w:rPr>
        <w:t xml:space="preserve"> </w:t>
      </w:r>
      <w:r>
        <w:t>самооценки</w:t>
      </w:r>
      <w:r>
        <w:rPr>
          <w:spacing w:val="-4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группы;</w:t>
      </w:r>
    </w:p>
    <w:p w:rsidR="001B1365" w:rsidRDefault="00843D46" w:rsidP="00CD4D9F">
      <w:pPr>
        <w:pStyle w:val="a3"/>
        <w:ind w:right="2240"/>
        <w:jc w:val="both"/>
      </w:pPr>
      <w:r>
        <w:t>е) совместно решают, как</w:t>
      </w:r>
      <w:r>
        <w:t xml:space="preserve"> будут отчитываться о выполнения задания;</w:t>
      </w:r>
      <w:r>
        <w:rPr>
          <w:spacing w:val="-57"/>
        </w:rPr>
        <w:t xml:space="preserve"> </w:t>
      </w:r>
      <w:r>
        <w:t>ж)</w:t>
      </w:r>
      <w:r>
        <w:rPr>
          <w:spacing w:val="-3"/>
        </w:rPr>
        <w:t xml:space="preserve"> </w:t>
      </w:r>
      <w:r>
        <w:t>проверяют</w:t>
      </w:r>
      <w:r>
        <w:rPr>
          <w:spacing w:val="-1"/>
        </w:rPr>
        <w:t xml:space="preserve"> </w:t>
      </w:r>
      <w:r>
        <w:t>и оценивают</w:t>
      </w:r>
      <w:r>
        <w:rPr>
          <w:spacing w:val="-1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проделанной</w:t>
      </w:r>
      <w:r>
        <w:rPr>
          <w:spacing w:val="-1"/>
        </w:rPr>
        <w:t xml:space="preserve"> </w:t>
      </w:r>
      <w:r>
        <w:t>работы.</w:t>
      </w:r>
    </w:p>
    <w:p w:rsidR="001B1365" w:rsidRDefault="001B1365" w:rsidP="00CD4D9F">
      <w:pPr>
        <w:pStyle w:val="a3"/>
        <w:spacing w:before="4"/>
        <w:ind w:left="0"/>
        <w:jc w:val="both"/>
      </w:pPr>
    </w:p>
    <w:p w:rsidR="001B1365" w:rsidRDefault="00843D46" w:rsidP="00CD4D9F">
      <w:pPr>
        <w:pStyle w:val="a3"/>
        <w:spacing w:before="1"/>
        <w:ind w:left="790"/>
        <w:jc w:val="both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 w:rsidR="001D30E2">
        <w:rPr>
          <w:spacing w:val="-2"/>
        </w:rPr>
        <w:t xml:space="preserve"> обучающихся</w:t>
      </w:r>
      <w:r>
        <w:rPr>
          <w:spacing w:val="-3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продуктивной,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она</w:t>
      </w:r>
    </w:p>
    <w:p w:rsidR="001B1365" w:rsidRDefault="00843D46" w:rsidP="00CD4D9F">
      <w:pPr>
        <w:pStyle w:val="a3"/>
        <w:spacing w:before="77"/>
        <w:jc w:val="both"/>
      </w:pPr>
      <w:r>
        <w:t>осуществляется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proofErr w:type="gramStart"/>
      <w:r>
        <w:t>условии</w:t>
      </w:r>
      <w:proofErr w:type="gramEnd"/>
      <w:r>
        <w:rPr>
          <w:spacing w:val="-3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 w:rsidR="001D30E2">
        <w:t xml:space="preserve">обучающегося </w:t>
      </w:r>
      <w:r>
        <w:t>в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57"/>
        </w:rPr>
        <w:t xml:space="preserve"> </w:t>
      </w:r>
      <w:r>
        <w:t>процесса усвоения нового предметного содержания, а также при активном его</w:t>
      </w:r>
      <w:r>
        <w:rPr>
          <w:spacing w:val="1"/>
        </w:rPr>
        <w:t xml:space="preserve"> </w:t>
      </w:r>
      <w:r>
        <w:t>сотрудничестве с</w:t>
      </w:r>
      <w:r>
        <w:rPr>
          <w:spacing w:val="3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 другими</w:t>
      </w:r>
      <w:r>
        <w:rPr>
          <w:spacing w:val="3"/>
        </w:rPr>
        <w:t xml:space="preserve"> </w:t>
      </w:r>
      <w:r>
        <w:t>учениками.</w:t>
      </w:r>
    </w:p>
    <w:p w:rsidR="001B1365" w:rsidRDefault="00843D46" w:rsidP="00CD4D9F">
      <w:pPr>
        <w:pStyle w:val="a3"/>
        <w:spacing w:before="1"/>
        <w:ind w:right="1244" w:firstLine="539"/>
        <w:jc w:val="both"/>
      </w:pPr>
      <w:r>
        <w:t>Личностно-развивающие возможности совместной учебной деятельности</w:t>
      </w:r>
      <w:r>
        <w:rPr>
          <w:spacing w:val="-57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повышаются при следующих</w:t>
      </w:r>
      <w:r>
        <w:rPr>
          <w:spacing w:val="4"/>
        </w:rPr>
        <w:t xml:space="preserve"> </w:t>
      </w:r>
      <w:r>
        <w:t>условиях:</w:t>
      </w:r>
    </w:p>
    <w:p w:rsidR="001B1365" w:rsidRDefault="00843D46" w:rsidP="00CD4D9F">
      <w:pPr>
        <w:pStyle w:val="a4"/>
        <w:numPr>
          <w:ilvl w:val="0"/>
          <w:numId w:val="1"/>
        </w:numPr>
        <w:tabs>
          <w:tab w:val="left" w:pos="451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</w:t>
      </w:r>
      <w:r>
        <w:rPr>
          <w:sz w:val="24"/>
        </w:rPr>
        <w:t>ыть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воплощены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зависимости;</w:t>
      </w:r>
    </w:p>
    <w:p w:rsidR="001B1365" w:rsidRDefault="00843D46" w:rsidP="00CD4D9F">
      <w:pPr>
        <w:pStyle w:val="a4"/>
        <w:numPr>
          <w:ilvl w:val="0"/>
          <w:numId w:val="1"/>
        </w:numPr>
        <w:tabs>
          <w:tab w:val="left" w:pos="451"/>
        </w:tabs>
        <w:ind w:hanging="261"/>
        <w:jc w:val="both"/>
        <w:rPr>
          <w:sz w:val="24"/>
        </w:rPr>
      </w:pPr>
      <w:r>
        <w:rPr>
          <w:sz w:val="24"/>
        </w:rPr>
        <w:t>она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ценной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1B1365" w:rsidRDefault="00843D46" w:rsidP="00CD4D9F">
      <w:pPr>
        <w:pStyle w:val="a4"/>
        <w:numPr>
          <w:ilvl w:val="0"/>
          <w:numId w:val="1"/>
        </w:numPr>
        <w:tabs>
          <w:tab w:val="left" w:pos="451"/>
        </w:tabs>
        <w:ind w:left="190" w:right="494" w:firstLine="0"/>
        <w:jc w:val="both"/>
        <w:rPr>
          <w:sz w:val="24"/>
        </w:rPr>
      </w:pPr>
      <w:r>
        <w:rPr>
          <w:sz w:val="24"/>
        </w:rPr>
        <w:t xml:space="preserve">социальная роль ребенка в процессе </w:t>
      </w:r>
      <w:proofErr w:type="gramStart"/>
      <w:r>
        <w:rPr>
          <w:sz w:val="24"/>
        </w:rPr>
        <w:t>совместной</w:t>
      </w:r>
      <w:proofErr w:type="gramEnd"/>
      <w:r>
        <w:rPr>
          <w:sz w:val="24"/>
        </w:rPr>
        <w:t xml:space="preserve"> деятельности и функционирования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меняться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роль 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роль подчиненного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наоборот);</w:t>
      </w:r>
    </w:p>
    <w:p w:rsidR="001B1365" w:rsidRDefault="00843D46" w:rsidP="00CD4D9F">
      <w:pPr>
        <w:pStyle w:val="a4"/>
        <w:numPr>
          <w:ilvl w:val="0"/>
          <w:numId w:val="1"/>
        </w:numPr>
        <w:tabs>
          <w:tab w:val="left" w:pos="451"/>
        </w:tabs>
        <w:ind w:left="190" w:right="444" w:firstLine="0"/>
        <w:jc w:val="both"/>
        <w:rPr>
          <w:sz w:val="24"/>
        </w:rPr>
      </w:pPr>
      <w:proofErr w:type="gramStart"/>
      <w:r>
        <w:rPr>
          <w:sz w:val="24"/>
        </w:rPr>
        <w:t>совместная</w:t>
      </w:r>
      <w:proofErr w:type="gramEnd"/>
      <w:r>
        <w:rPr>
          <w:sz w:val="24"/>
        </w:rPr>
        <w:t xml:space="preserve"> деятельность должна быть эмоционально насыщена коллективными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состраданием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неудачам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 «сорадованием»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успехам.</w:t>
      </w:r>
    </w:p>
    <w:p w:rsidR="001B1365" w:rsidRDefault="00843D46" w:rsidP="00CD4D9F">
      <w:pPr>
        <w:pStyle w:val="1"/>
        <w:numPr>
          <w:ilvl w:val="0"/>
          <w:numId w:val="2"/>
        </w:numPr>
        <w:tabs>
          <w:tab w:val="left" w:pos="1152"/>
        </w:tabs>
        <w:ind w:left="1151" w:hanging="182"/>
        <w:jc w:val="both"/>
        <w:rPr>
          <w:sz w:val="22"/>
        </w:rPr>
      </w:pPr>
      <w:r>
        <w:t>Труд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воспитания</w:t>
      </w:r>
    </w:p>
    <w:p w:rsidR="001B1365" w:rsidRDefault="00843D46" w:rsidP="00CD4D9F">
      <w:pPr>
        <w:pStyle w:val="a3"/>
        <w:ind w:right="279" w:firstLine="299"/>
        <w:jc w:val="both"/>
      </w:pPr>
      <w:r>
        <w:t>Воспитательная сила труда заключается преимущественно в том, что достижение его</w:t>
      </w:r>
      <w:r>
        <w:rPr>
          <w:spacing w:val="-57"/>
        </w:rPr>
        <w:t xml:space="preserve"> </w:t>
      </w:r>
      <w:r>
        <w:t>цели и удовлетворение вследствие этого какой-то потребности влечет за собой</w:t>
      </w:r>
      <w:r>
        <w:rPr>
          <w:spacing w:val="1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потребностей.</w:t>
      </w:r>
      <w:r>
        <w:rPr>
          <w:spacing w:val="2"/>
        </w:rPr>
        <w:t xml:space="preserve"> </w:t>
      </w:r>
      <w:r>
        <w:t>Осуществляется через</w:t>
      </w:r>
    </w:p>
    <w:p w:rsidR="001B1365" w:rsidRDefault="00843D46" w:rsidP="00CD4D9F">
      <w:pPr>
        <w:pStyle w:val="a3"/>
        <w:spacing w:before="1"/>
        <w:ind w:left="250"/>
        <w:jc w:val="both"/>
      </w:pPr>
      <w:r>
        <w:t>-дежурство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1D30E2">
        <w:t>классу, образовательной организации</w:t>
      </w:r>
      <w:r>
        <w:t>;</w:t>
      </w:r>
    </w:p>
    <w:p w:rsidR="001B1365" w:rsidRDefault="00843D46" w:rsidP="00CD4D9F">
      <w:pPr>
        <w:pStyle w:val="a3"/>
        <w:jc w:val="both"/>
      </w:pPr>
      <w:r>
        <w:t>-работа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пришкольном</w:t>
      </w:r>
      <w:r>
        <w:rPr>
          <w:spacing w:val="-3"/>
        </w:rPr>
        <w:t xml:space="preserve"> </w:t>
      </w:r>
      <w:proofErr w:type="gramStart"/>
      <w:r>
        <w:t>участке</w:t>
      </w:r>
      <w:proofErr w:type="gramEnd"/>
      <w:r>
        <w:t>;</w:t>
      </w:r>
    </w:p>
    <w:p w:rsidR="001B1365" w:rsidRDefault="00843D46" w:rsidP="00CD4D9F">
      <w:pPr>
        <w:pStyle w:val="a3"/>
        <w:jc w:val="both"/>
      </w:pPr>
      <w:r>
        <w:t>-летняя</w:t>
      </w:r>
      <w:r>
        <w:rPr>
          <w:spacing w:val="-3"/>
        </w:rPr>
        <w:t xml:space="preserve"> </w:t>
      </w:r>
      <w:r>
        <w:t>трудовая</w:t>
      </w:r>
      <w:r>
        <w:rPr>
          <w:spacing w:val="-2"/>
        </w:rPr>
        <w:t xml:space="preserve"> </w:t>
      </w:r>
      <w:r>
        <w:t>практика</w:t>
      </w:r>
    </w:p>
    <w:p w:rsidR="001B1365" w:rsidRDefault="00843D46" w:rsidP="00CD4D9F">
      <w:pPr>
        <w:pStyle w:val="1"/>
        <w:numPr>
          <w:ilvl w:val="0"/>
          <w:numId w:val="2"/>
        </w:numPr>
        <w:tabs>
          <w:tab w:val="left" w:pos="1151"/>
        </w:tabs>
        <w:ind w:left="1150" w:hanging="241"/>
        <w:jc w:val="both"/>
      </w:pPr>
      <w:r>
        <w:t>Игра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воспитания</w:t>
      </w:r>
    </w:p>
    <w:p w:rsidR="001B1365" w:rsidRDefault="00843D46" w:rsidP="00CD4D9F">
      <w:pPr>
        <w:pStyle w:val="a3"/>
        <w:ind w:right="890"/>
        <w:jc w:val="both"/>
      </w:pPr>
      <w:r>
        <w:t xml:space="preserve">Используется как в </w:t>
      </w:r>
      <w:proofErr w:type="gramStart"/>
      <w:r>
        <w:t>урочной</w:t>
      </w:r>
      <w:proofErr w:type="gramEnd"/>
      <w:r>
        <w:t xml:space="preserve"> так и во внеурочной системе, организуется в форме</w:t>
      </w:r>
      <w:r>
        <w:rPr>
          <w:spacing w:val="1"/>
        </w:rPr>
        <w:t xml:space="preserve"> </w:t>
      </w:r>
      <w:r>
        <w:t>проведения разного рода игр организационно-</w:t>
      </w:r>
      <w:r w:rsidR="00C07901">
        <w:t>деятельностных</w:t>
      </w:r>
      <w:r>
        <w:t>, соревновательных,</w:t>
      </w:r>
      <w:r>
        <w:rPr>
          <w:spacing w:val="-57"/>
        </w:rPr>
        <w:t xml:space="preserve"> </w:t>
      </w:r>
      <w:r>
        <w:t>сюжетно-ролевых.</w:t>
      </w:r>
    </w:p>
    <w:sectPr w:rsidR="001B1365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2D5"/>
    <w:multiLevelType w:val="hybridMultilevel"/>
    <w:tmpl w:val="3814EA22"/>
    <w:lvl w:ilvl="0" w:tplc="CE400832">
      <w:start w:val="1"/>
      <w:numFmt w:val="decimal"/>
      <w:lvlText w:val="%1)"/>
      <w:lvlJc w:val="left"/>
      <w:pPr>
        <w:ind w:left="45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68CF4">
      <w:numFmt w:val="bullet"/>
      <w:lvlText w:val="•"/>
      <w:lvlJc w:val="left"/>
      <w:pPr>
        <w:ind w:left="1370" w:hanging="260"/>
      </w:pPr>
      <w:rPr>
        <w:rFonts w:hint="default"/>
        <w:lang w:val="ru-RU" w:eastAsia="en-US" w:bidi="ar-SA"/>
      </w:rPr>
    </w:lvl>
    <w:lvl w:ilvl="2" w:tplc="EB54AA54">
      <w:numFmt w:val="bullet"/>
      <w:lvlText w:val="•"/>
      <w:lvlJc w:val="left"/>
      <w:pPr>
        <w:ind w:left="2281" w:hanging="260"/>
      </w:pPr>
      <w:rPr>
        <w:rFonts w:hint="default"/>
        <w:lang w:val="ru-RU" w:eastAsia="en-US" w:bidi="ar-SA"/>
      </w:rPr>
    </w:lvl>
    <w:lvl w:ilvl="3" w:tplc="F190E4DE">
      <w:numFmt w:val="bullet"/>
      <w:lvlText w:val="•"/>
      <w:lvlJc w:val="left"/>
      <w:pPr>
        <w:ind w:left="3191" w:hanging="260"/>
      </w:pPr>
      <w:rPr>
        <w:rFonts w:hint="default"/>
        <w:lang w:val="ru-RU" w:eastAsia="en-US" w:bidi="ar-SA"/>
      </w:rPr>
    </w:lvl>
    <w:lvl w:ilvl="4" w:tplc="AAD060BE">
      <w:numFmt w:val="bullet"/>
      <w:lvlText w:val="•"/>
      <w:lvlJc w:val="left"/>
      <w:pPr>
        <w:ind w:left="4102" w:hanging="260"/>
      </w:pPr>
      <w:rPr>
        <w:rFonts w:hint="default"/>
        <w:lang w:val="ru-RU" w:eastAsia="en-US" w:bidi="ar-SA"/>
      </w:rPr>
    </w:lvl>
    <w:lvl w:ilvl="5" w:tplc="E44CD674">
      <w:numFmt w:val="bullet"/>
      <w:lvlText w:val="•"/>
      <w:lvlJc w:val="left"/>
      <w:pPr>
        <w:ind w:left="5013" w:hanging="260"/>
      </w:pPr>
      <w:rPr>
        <w:rFonts w:hint="default"/>
        <w:lang w:val="ru-RU" w:eastAsia="en-US" w:bidi="ar-SA"/>
      </w:rPr>
    </w:lvl>
    <w:lvl w:ilvl="6" w:tplc="CF7ECE8A">
      <w:numFmt w:val="bullet"/>
      <w:lvlText w:val="•"/>
      <w:lvlJc w:val="left"/>
      <w:pPr>
        <w:ind w:left="5923" w:hanging="260"/>
      </w:pPr>
      <w:rPr>
        <w:rFonts w:hint="default"/>
        <w:lang w:val="ru-RU" w:eastAsia="en-US" w:bidi="ar-SA"/>
      </w:rPr>
    </w:lvl>
    <w:lvl w:ilvl="7" w:tplc="036C7DAA">
      <w:numFmt w:val="bullet"/>
      <w:lvlText w:val="•"/>
      <w:lvlJc w:val="left"/>
      <w:pPr>
        <w:ind w:left="6834" w:hanging="260"/>
      </w:pPr>
      <w:rPr>
        <w:rFonts w:hint="default"/>
        <w:lang w:val="ru-RU" w:eastAsia="en-US" w:bidi="ar-SA"/>
      </w:rPr>
    </w:lvl>
    <w:lvl w:ilvl="8" w:tplc="7F2E823A">
      <w:numFmt w:val="bullet"/>
      <w:lvlText w:val="•"/>
      <w:lvlJc w:val="left"/>
      <w:pPr>
        <w:ind w:left="7745" w:hanging="260"/>
      </w:pPr>
      <w:rPr>
        <w:rFonts w:hint="default"/>
        <w:lang w:val="ru-RU" w:eastAsia="en-US" w:bidi="ar-SA"/>
      </w:rPr>
    </w:lvl>
  </w:abstractNum>
  <w:abstractNum w:abstractNumId="1">
    <w:nsid w:val="475C5528"/>
    <w:multiLevelType w:val="hybridMultilevel"/>
    <w:tmpl w:val="6916C9DC"/>
    <w:lvl w:ilvl="0" w:tplc="BA361A9A">
      <w:start w:val="1"/>
      <w:numFmt w:val="decimal"/>
      <w:lvlText w:val="%1."/>
      <w:lvlJc w:val="left"/>
      <w:pPr>
        <w:ind w:left="1090" w:hanging="240"/>
        <w:jc w:val="right"/>
      </w:pPr>
      <w:rPr>
        <w:rFonts w:hint="default"/>
        <w:w w:val="100"/>
        <w:lang w:val="ru-RU" w:eastAsia="en-US" w:bidi="ar-SA"/>
      </w:rPr>
    </w:lvl>
    <w:lvl w:ilvl="1" w:tplc="EF146944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2" w:tplc="D71ABEA4">
      <w:numFmt w:val="bullet"/>
      <w:lvlText w:val="•"/>
      <w:lvlJc w:val="left"/>
      <w:pPr>
        <w:ind w:left="2793" w:hanging="240"/>
      </w:pPr>
      <w:rPr>
        <w:rFonts w:hint="default"/>
        <w:lang w:val="ru-RU" w:eastAsia="en-US" w:bidi="ar-SA"/>
      </w:rPr>
    </w:lvl>
    <w:lvl w:ilvl="3" w:tplc="15605376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2D5EBB7A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CBFE7110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D0922B92">
      <w:numFmt w:val="bullet"/>
      <w:lvlText w:val="•"/>
      <w:lvlJc w:val="left"/>
      <w:pPr>
        <w:ind w:left="6179" w:hanging="240"/>
      </w:pPr>
      <w:rPr>
        <w:rFonts w:hint="default"/>
        <w:lang w:val="ru-RU" w:eastAsia="en-US" w:bidi="ar-SA"/>
      </w:rPr>
    </w:lvl>
    <w:lvl w:ilvl="7" w:tplc="EE40D37E">
      <w:numFmt w:val="bullet"/>
      <w:lvlText w:val="•"/>
      <w:lvlJc w:val="left"/>
      <w:pPr>
        <w:ind w:left="7026" w:hanging="240"/>
      </w:pPr>
      <w:rPr>
        <w:rFonts w:hint="default"/>
        <w:lang w:val="ru-RU" w:eastAsia="en-US" w:bidi="ar-SA"/>
      </w:rPr>
    </w:lvl>
    <w:lvl w:ilvl="8" w:tplc="20745936">
      <w:numFmt w:val="bullet"/>
      <w:lvlText w:val="•"/>
      <w:lvlJc w:val="left"/>
      <w:pPr>
        <w:ind w:left="7873" w:hanging="240"/>
      </w:pPr>
      <w:rPr>
        <w:rFonts w:hint="default"/>
        <w:lang w:val="ru-RU" w:eastAsia="en-US" w:bidi="ar-SA"/>
      </w:rPr>
    </w:lvl>
  </w:abstractNum>
  <w:abstractNum w:abstractNumId="2">
    <w:nsid w:val="6BD0461E"/>
    <w:multiLevelType w:val="hybridMultilevel"/>
    <w:tmpl w:val="598E11E4"/>
    <w:lvl w:ilvl="0" w:tplc="B4D6FD3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FD09B9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70AB9C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1F6320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45CA96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FF30706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EC3C3A0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3A2412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F5A404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1365"/>
    <w:rsid w:val="001B1365"/>
    <w:rsid w:val="001D30E2"/>
    <w:rsid w:val="002F0350"/>
    <w:rsid w:val="00843D46"/>
    <w:rsid w:val="00B543F7"/>
    <w:rsid w:val="00C07901"/>
    <w:rsid w:val="00CD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B543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B54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myakischool.kuz-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2024-01-03T14:23:00Z</dcterms:created>
  <dcterms:modified xsi:type="dcterms:W3CDTF">2024-01-03T14:23:00Z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2024-01-03T00:00:00Z</vt:filetime>
  </property>
</Properties>
</file>